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5760"/>
      </w:tblGrid>
      <w:tr w:rsidR="00C41934" w:rsidRPr="00B91C71" w:rsidTr="00C41934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C41934" w:rsidRPr="00B91C71" w:rsidRDefault="00C41934" w:rsidP="00B91C71">
            <w:pPr>
              <w:pStyle w:val="af"/>
              <w:rPr>
                <w:sz w:val="26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C41934" w:rsidRPr="00B91C71" w:rsidRDefault="00C41934" w:rsidP="0034380A">
            <w:pPr>
              <w:pStyle w:val="af"/>
              <w:jc w:val="center"/>
              <w:rPr>
                <w:rFonts w:ascii="Times New Roman" w:hAnsi="Times New Roman"/>
                <w:sz w:val="26"/>
              </w:rPr>
            </w:pPr>
          </w:p>
        </w:tc>
      </w:tr>
      <w:tr w:rsidR="00C61225" w:rsidRPr="00B91C71" w:rsidTr="00033980">
        <w:tblPrEx>
          <w:tblLook w:val="0000" w:firstRow="0" w:lastRow="0" w:firstColumn="0" w:lastColumn="0" w:noHBand="0" w:noVBand="0"/>
        </w:tblPrEx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C61225" w:rsidRPr="00B91C71" w:rsidRDefault="00C61225" w:rsidP="00B91C71">
            <w:pPr>
              <w:pStyle w:val="af"/>
              <w:rPr>
                <w:sz w:val="26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C61225" w:rsidRPr="00B91C71" w:rsidRDefault="00C61225" w:rsidP="00B91C71">
            <w:pPr>
              <w:spacing w:line="240" w:lineRule="auto"/>
              <w:rPr>
                <w:rFonts w:ascii="Times New Roman" w:hAnsi="Times New Roman"/>
                <w:sz w:val="26"/>
              </w:rPr>
            </w:pPr>
          </w:p>
        </w:tc>
      </w:tr>
      <w:tr w:rsidR="00193ED1" w:rsidRPr="00B91C71" w:rsidTr="00BA20B5">
        <w:tblPrEx>
          <w:tblLook w:val="0000" w:firstRow="0" w:lastRow="0" w:firstColumn="0" w:lastColumn="0" w:noHBand="0" w:noVBand="0"/>
        </w:tblPrEx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193ED1" w:rsidRPr="00B91C71" w:rsidRDefault="00193ED1" w:rsidP="00B91C71">
            <w:pPr>
              <w:pStyle w:val="af"/>
              <w:rPr>
                <w:sz w:val="26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193ED1" w:rsidRPr="00B91C71" w:rsidRDefault="00193ED1" w:rsidP="00B91C71">
            <w:pPr>
              <w:spacing w:line="240" w:lineRule="auto"/>
              <w:rPr>
                <w:rFonts w:ascii="Times New Roman" w:hAnsi="Times New Roman"/>
                <w:sz w:val="26"/>
              </w:rPr>
            </w:pPr>
          </w:p>
        </w:tc>
      </w:tr>
    </w:tbl>
    <w:p w:rsidR="00193ED1" w:rsidRPr="00B91C71" w:rsidRDefault="00193ED1" w:rsidP="00B91C71">
      <w:pPr>
        <w:pStyle w:val="a5"/>
        <w:widowControl w:val="0"/>
        <w:jc w:val="left"/>
        <w:rPr>
          <w:sz w:val="26"/>
          <w:szCs w:val="18"/>
        </w:rPr>
      </w:pPr>
    </w:p>
    <w:p w:rsidR="00193ED1" w:rsidRPr="00B91C71" w:rsidRDefault="00193ED1" w:rsidP="00B91C71">
      <w:pPr>
        <w:pStyle w:val="a5"/>
        <w:widowControl w:val="0"/>
        <w:rPr>
          <w:sz w:val="26"/>
        </w:rPr>
      </w:pPr>
      <w:r w:rsidRPr="00B91C71">
        <w:rPr>
          <w:sz w:val="26"/>
        </w:rPr>
        <w:t>Должностной регламент</w:t>
      </w:r>
    </w:p>
    <w:p w:rsidR="00193ED1" w:rsidRPr="00B91C71" w:rsidRDefault="00193ED1" w:rsidP="00B91C71">
      <w:pPr>
        <w:pStyle w:val="ConsPlusNormal"/>
        <w:jc w:val="center"/>
        <w:rPr>
          <w:rFonts w:ascii="Times New Roman" w:hAnsi="Times New Roman"/>
          <w:b/>
          <w:sz w:val="26"/>
          <w:szCs w:val="28"/>
        </w:rPr>
      </w:pPr>
      <w:r w:rsidRPr="00B91C71">
        <w:rPr>
          <w:rStyle w:val="FontStyle181"/>
          <w:szCs w:val="28"/>
        </w:rPr>
        <w:t>главного государственного налогового инспектора</w:t>
      </w:r>
      <w:r w:rsidRPr="00B91C71">
        <w:rPr>
          <w:rFonts w:ascii="Times New Roman" w:hAnsi="Times New Roman"/>
          <w:b/>
          <w:sz w:val="26"/>
          <w:szCs w:val="28"/>
        </w:rPr>
        <w:t xml:space="preserve"> </w:t>
      </w:r>
    </w:p>
    <w:p w:rsidR="00193ED1" w:rsidRPr="00B91C71" w:rsidRDefault="00962B7D" w:rsidP="00B91C71">
      <w:pPr>
        <w:pStyle w:val="ConsPlusNormal"/>
        <w:jc w:val="center"/>
        <w:rPr>
          <w:rFonts w:ascii="Times New Roman" w:hAnsi="Times New Roman"/>
          <w:b/>
          <w:color w:val="FF0000"/>
          <w:sz w:val="26"/>
          <w:szCs w:val="28"/>
        </w:rPr>
      </w:pPr>
      <w:r w:rsidRPr="00B91C71">
        <w:rPr>
          <w:rFonts w:ascii="Times New Roman" w:hAnsi="Times New Roman"/>
          <w:b/>
          <w:sz w:val="26"/>
          <w:szCs w:val="28"/>
        </w:rPr>
        <w:t xml:space="preserve">правового </w:t>
      </w:r>
      <w:r w:rsidR="00193ED1" w:rsidRPr="00B91C71">
        <w:rPr>
          <w:rFonts w:ascii="Times New Roman" w:hAnsi="Times New Roman"/>
          <w:b/>
          <w:sz w:val="26"/>
          <w:szCs w:val="28"/>
        </w:rPr>
        <w:t xml:space="preserve">отдела </w:t>
      </w:r>
    </w:p>
    <w:p w:rsidR="00C61225" w:rsidRPr="00B91C71" w:rsidRDefault="00C61225" w:rsidP="00B91C71">
      <w:pPr>
        <w:pStyle w:val="ConsPlusNormal"/>
        <w:jc w:val="center"/>
        <w:rPr>
          <w:rFonts w:ascii="Times New Roman" w:hAnsi="Times New Roman"/>
          <w:b/>
          <w:sz w:val="26"/>
          <w:szCs w:val="28"/>
        </w:rPr>
      </w:pPr>
      <w:r w:rsidRPr="00B91C71">
        <w:rPr>
          <w:rFonts w:ascii="Times New Roman" w:hAnsi="Times New Roman"/>
          <w:b/>
          <w:sz w:val="26"/>
          <w:szCs w:val="28"/>
        </w:rPr>
        <w:t>Инспекции Федеральной налоговой службы №17 по г. Москве</w:t>
      </w:r>
    </w:p>
    <w:p w:rsidR="00193ED1" w:rsidRPr="00B91C71" w:rsidRDefault="00193ED1" w:rsidP="00B91C71">
      <w:pPr>
        <w:pStyle w:val="ConsPlusNormal"/>
        <w:rPr>
          <w:rFonts w:ascii="Times New Roman" w:hAnsi="Times New Roman"/>
          <w:sz w:val="26"/>
          <w:szCs w:val="28"/>
        </w:rPr>
      </w:pPr>
    </w:p>
    <w:p w:rsidR="00193ED1" w:rsidRPr="00B91C71" w:rsidRDefault="00193ED1" w:rsidP="00B91C71">
      <w:pPr>
        <w:pStyle w:val="ConsPlusNormal"/>
        <w:jc w:val="center"/>
        <w:rPr>
          <w:rFonts w:ascii="Times New Roman" w:hAnsi="Times New Roman"/>
          <w:b/>
          <w:sz w:val="26"/>
          <w:szCs w:val="28"/>
        </w:rPr>
      </w:pPr>
      <w:r w:rsidRPr="00B91C71">
        <w:rPr>
          <w:rFonts w:ascii="Times New Roman" w:hAnsi="Times New Roman"/>
          <w:b/>
          <w:sz w:val="26"/>
          <w:szCs w:val="28"/>
        </w:rPr>
        <w:t>I. Общие положения</w:t>
      </w:r>
    </w:p>
    <w:p w:rsidR="00193ED1" w:rsidRPr="00B91C71" w:rsidRDefault="00193ED1" w:rsidP="00B91C71">
      <w:pPr>
        <w:pStyle w:val="ConsPlusNormal"/>
        <w:jc w:val="both"/>
        <w:rPr>
          <w:rFonts w:ascii="Times New Roman" w:hAnsi="Times New Roman"/>
          <w:sz w:val="26"/>
          <w:szCs w:val="28"/>
        </w:rPr>
      </w:pPr>
    </w:p>
    <w:p w:rsidR="00193ED1" w:rsidRPr="00B91C71" w:rsidRDefault="00193ED1" w:rsidP="00B91C71">
      <w:pPr>
        <w:pStyle w:val="ConsPlusNormal"/>
        <w:jc w:val="both"/>
        <w:rPr>
          <w:rFonts w:ascii="Times New Roman" w:hAnsi="Times New Roman"/>
          <w:b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      1. Должность федеральной государственной гражданской службы (далее –гражданская служба) </w:t>
      </w:r>
      <w:r w:rsidRPr="00B91C71">
        <w:rPr>
          <w:rStyle w:val="FontStyle181"/>
          <w:b w:val="0"/>
          <w:szCs w:val="28"/>
        </w:rPr>
        <w:t>главного государственного налогового инспектора</w:t>
      </w:r>
      <w:r w:rsidR="00B91C71" w:rsidRPr="00B91C71">
        <w:rPr>
          <w:rStyle w:val="FontStyle181"/>
          <w:b w:val="0"/>
          <w:szCs w:val="28"/>
        </w:rPr>
        <w:t xml:space="preserve"> </w:t>
      </w:r>
      <w:r w:rsidR="00962B7D" w:rsidRPr="00B91C71">
        <w:rPr>
          <w:rStyle w:val="FontStyle181"/>
          <w:b w:val="0"/>
          <w:szCs w:val="28"/>
        </w:rPr>
        <w:t xml:space="preserve">правового </w:t>
      </w:r>
      <w:r w:rsidRPr="00B91C71">
        <w:rPr>
          <w:rFonts w:ascii="Times New Roman" w:hAnsi="Times New Roman"/>
          <w:b/>
          <w:sz w:val="26"/>
          <w:szCs w:val="28"/>
        </w:rPr>
        <w:t xml:space="preserve"> </w:t>
      </w:r>
      <w:r w:rsidRPr="00B91C71">
        <w:rPr>
          <w:rFonts w:ascii="Times New Roman" w:hAnsi="Times New Roman"/>
          <w:color w:val="000000"/>
          <w:sz w:val="26"/>
          <w:szCs w:val="28"/>
        </w:rPr>
        <w:t>отдела</w:t>
      </w:r>
    </w:p>
    <w:p w:rsidR="00193ED1" w:rsidRPr="00B91C71" w:rsidRDefault="00193ED1" w:rsidP="00B91C71">
      <w:pPr>
        <w:pStyle w:val="ConsPlusNormal"/>
        <w:ind w:firstLine="709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относится к </w:t>
      </w:r>
      <w:r w:rsidRPr="00B91C71">
        <w:rPr>
          <w:rFonts w:ascii="Times New Roman" w:hAnsi="Times New Roman"/>
          <w:sz w:val="26"/>
          <w:szCs w:val="28"/>
          <w:u w:val="single"/>
        </w:rPr>
        <w:t>ведущей группе</w:t>
      </w:r>
      <w:r w:rsidRPr="00B91C71">
        <w:rPr>
          <w:rFonts w:ascii="Times New Roman" w:hAnsi="Times New Roman"/>
          <w:sz w:val="26"/>
          <w:szCs w:val="28"/>
        </w:rPr>
        <w:t xml:space="preserve"> должностей гражданской службы </w:t>
      </w:r>
      <w:r w:rsidRPr="00B91C71">
        <w:rPr>
          <w:rFonts w:ascii="Times New Roman" w:hAnsi="Times New Roman"/>
          <w:sz w:val="26"/>
          <w:szCs w:val="28"/>
          <w:u w:val="single"/>
        </w:rPr>
        <w:t>категории специалисты</w:t>
      </w:r>
      <w:r w:rsidRPr="00B91C71">
        <w:rPr>
          <w:rFonts w:ascii="Times New Roman" w:hAnsi="Times New Roman"/>
          <w:sz w:val="26"/>
          <w:szCs w:val="28"/>
        </w:rPr>
        <w:t>.</w:t>
      </w:r>
    </w:p>
    <w:p w:rsidR="00193ED1" w:rsidRPr="00B91C71" w:rsidRDefault="00193ED1" w:rsidP="00B91C71">
      <w:pPr>
        <w:pStyle w:val="ConsPlusNormal"/>
        <w:ind w:firstLine="709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Регистрационный номер (код) должности </w:t>
      </w:r>
      <w:r w:rsidRPr="00B91C71">
        <w:rPr>
          <w:rFonts w:ascii="Times New Roman" w:hAnsi="Times New Roman"/>
          <w:b/>
          <w:sz w:val="26"/>
          <w:szCs w:val="28"/>
          <w:u w:val="single"/>
        </w:rPr>
        <w:t xml:space="preserve">– </w:t>
      </w:r>
      <w:r w:rsidRPr="00B91C71">
        <w:rPr>
          <w:rStyle w:val="FontStyle181"/>
          <w:b w:val="0"/>
          <w:bCs/>
          <w:szCs w:val="28"/>
          <w:u w:val="single"/>
        </w:rPr>
        <w:t>11-3-3-0</w:t>
      </w:r>
      <w:r w:rsidR="00CF3705" w:rsidRPr="00B91C71">
        <w:rPr>
          <w:rStyle w:val="FontStyle181"/>
          <w:b w:val="0"/>
          <w:bCs/>
          <w:szCs w:val="28"/>
          <w:u w:val="single"/>
        </w:rPr>
        <w:t>94</w:t>
      </w:r>
      <w:r w:rsidRPr="00B91C71">
        <w:rPr>
          <w:rStyle w:val="FontStyle181"/>
          <w:b w:val="0"/>
          <w:bCs/>
          <w:szCs w:val="28"/>
          <w:u w:val="single"/>
        </w:rPr>
        <w:t>.</w:t>
      </w:r>
    </w:p>
    <w:p w:rsidR="00193ED1" w:rsidRPr="00B91C71" w:rsidRDefault="00193ED1" w:rsidP="00B91C71">
      <w:pPr>
        <w:pStyle w:val="ConsPlusNormal"/>
        <w:ind w:firstLine="709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2. Область профессиональной служебной деятельности </w:t>
      </w:r>
      <w:r w:rsidRPr="00B91C71">
        <w:rPr>
          <w:rStyle w:val="FontStyle181"/>
          <w:b w:val="0"/>
          <w:szCs w:val="28"/>
        </w:rPr>
        <w:t>главного государственного налогового инспектора</w:t>
      </w:r>
      <w:r w:rsidRPr="00B91C71">
        <w:rPr>
          <w:rFonts w:ascii="Times New Roman" w:hAnsi="Times New Roman"/>
          <w:sz w:val="26"/>
          <w:szCs w:val="28"/>
        </w:rPr>
        <w:t xml:space="preserve">: </w:t>
      </w:r>
      <w:r w:rsidRPr="00B91C71">
        <w:rPr>
          <w:rFonts w:ascii="Times New Roman" w:hAnsi="Times New Roman"/>
          <w:sz w:val="26"/>
          <w:szCs w:val="28"/>
          <w:u w:val="single"/>
        </w:rPr>
        <w:t>Регулирование налоговой деятельности</w:t>
      </w:r>
      <w:r w:rsidRPr="00B91C71">
        <w:rPr>
          <w:rFonts w:ascii="Times New Roman" w:hAnsi="Times New Roman"/>
          <w:sz w:val="26"/>
          <w:szCs w:val="28"/>
        </w:rPr>
        <w:t>.</w:t>
      </w:r>
    </w:p>
    <w:p w:rsidR="00013014" w:rsidRPr="00B91C71" w:rsidRDefault="00193ED1" w:rsidP="00B91C71">
      <w:pPr>
        <w:pStyle w:val="ConsPlusNormal"/>
        <w:ind w:firstLine="709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3. Вид профессиональной служебной деятельности </w:t>
      </w:r>
      <w:r w:rsidRPr="00B91C71">
        <w:rPr>
          <w:rStyle w:val="FontStyle181"/>
          <w:b w:val="0"/>
          <w:szCs w:val="28"/>
        </w:rPr>
        <w:t>главного государственного налогового инспектора</w:t>
      </w:r>
      <w:r w:rsidRPr="00B91C71">
        <w:rPr>
          <w:rFonts w:ascii="Times New Roman" w:hAnsi="Times New Roman"/>
          <w:sz w:val="26"/>
          <w:szCs w:val="28"/>
        </w:rPr>
        <w:t xml:space="preserve">: </w:t>
      </w:r>
      <w:r w:rsidR="00013014" w:rsidRPr="00B91C71">
        <w:rPr>
          <w:rFonts w:ascii="Times New Roman" w:hAnsi="Times New Roman"/>
          <w:sz w:val="26"/>
          <w:szCs w:val="28"/>
          <w:u w:val="single"/>
        </w:rPr>
        <w:t xml:space="preserve">Осуществление налогового контроля. </w:t>
      </w:r>
    </w:p>
    <w:p w:rsidR="00193ED1" w:rsidRPr="00B91C71" w:rsidRDefault="00193ED1" w:rsidP="00B91C71">
      <w:pPr>
        <w:pStyle w:val="ConsPlusNormal"/>
        <w:ind w:firstLine="709"/>
        <w:jc w:val="both"/>
        <w:rPr>
          <w:rFonts w:ascii="Times New Roman" w:hAnsi="Times New Roman"/>
          <w:sz w:val="26"/>
          <w:szCs w:val="18"/>
        </w:rPr>
      </w:pPr>
      <w:r w:rsidRPr="00B91C71">
        <w:rPr>
          <w:rFonts w:ascii="Times New Roman" w:hAnsi="Times New Roman"/>
          <w:sz w:val="26"/>
          <w:szCs w:val="28"/>
        </w:rPr>
        <w:t xml:space="preserve">4. Назначение на должность и освобождение от должности </w:t>
      </w:r>
      <w:r w:rsidRPr="00B91C71">
        <w:rPr>
          <w:rStyle w:val="FontStyle181"/>
          <w:b w:val="0"/>
          <w:szCs w:val="28"/>
        </w:rPr>
        <w:t>главного государственного налогового инспектора</w:t>
      </w:r>
      <w:r w:rsidRPr="00B91C71">
        <w:rPr>
          <w:rFonts w:ascii="Times New Roman" w:hAnsi="Times New Roman"/>
          <w:sz w:val="26"/>
          <w:szCs w:val="28"/>
        </w:rPr>
        <w:t xml:space="preserve"> осуществляется начальником</w:t>
      </w:r>
      <w:r w:rsidRPr="00B91C71">
        <w:rPr>
          <w:color w:val="000000"/>
          <w:sz w:val="26"/>
        </w:rPr>
        <w:t xml:space="preserve"> </w:t>
      </w:r>
      <w:r w:rsidRPr="00B91C71">
        <w:rPr>
          <w:rStyle w:val="FontStyle174"/>
          <w:color w:val="000000"/>
          <w:szCs w:val="28"/>
        </w:rPr>
        <w:t>инспекции Федеральной налоговой службы № 1</w:t>
      </w:r>
      <w:r w:rsidR="00CF3705" w:rsidRPr="00B91C71">
        <w:rPr>
          <w:rStyle w:val="FontStyle174"/>
          <w:color w:val="000000"/>
          <w:szCs w:val="28"/>
        </w:rPr>
        <w:t>7 по г. Москве</w:t>
      </w:r>
      <w:r w:rsidRPr="00B91C71">
        <w:rPr>
          <w:rStyle w:val="FontStyle174"/>
          <w:color w:val="000000"/>
          <w:szCs w:val="28"/>
        </w:rPr>
        <w:t>.</w:t>
      </w:r>
      <w:r w:rsidRPr="00B91C71">
        <w:rPr>
          <w:rStyle w:val="FontStyle174"/>
          <w:szCs w:val="26"/>
        </w:rPr>
        <w:t xml:space="preserve"> </w:t>
      </w:r>
    </w:p>
    <w:p w:rsidR="00193ED1" w:rsidRPr="00B91C71" w:rsidRDefault="00193ED1" w:rsidP="00B91C71">
      <w:pPr>
        <w:pStyle w:val="Style16"/>
        <w:widowControl/>
        <w:spacing w:line="240" w:lineRule="auto"/>
        <w:ind w:firstLine="698"/>
        <w:rPr>
          <w:rStyle w:val="FontStyle174"/>
          <w:szCs w:val="28"/>
        </w:rPr>
      </w:pPr>
      <w:r w:rsidRPr="00B91C71">
        <w:rPr>
          <w:rFonts w:ascii="Times New Roman" w:hAnsi="Times New Roman"/>
          <w:sz w:val="26"/>
          <w:szCs w:val="28"/>
        </w:rPr>
        <w:t>5. </w:t>
      </w:r>
      <w:r w:rsidRPr="00B91C71">
        <w:rPr>
          <w:rStyle w:val="FontStyle181"/>
          <w:b w:val="0"/>
          <w:szCs w:val="28"/>
        </w:rPr>
        <w:t>Главный государственный налоговый инспектор</w:t>
      </w:r>
      <w:r w:rsidRPr="00B91C71">
        <w:rPr>
          <w:rFonts w:ascii="Times New Roman" w:hAnsi="Times New Roman"/>
          <w:b/>
          <w:sz w:val="26"/>
          <w:szCs w:val="28"/>
        </w:rPr>
        <w:t xml:space="preserve"> </w:t>
      </w:r>
      <w:r w:rsidRPr="00B91C71">
        <w:rPr>
          <w:rFonts w:ascii="Times New Roman" w:hAnsi="Times New Roman"/>
          <w:sz w:val="26"/>
          <w:szCs w:val="28"/>
        </w:rPr>
        <w:t xml:space="preserve">непосредственно подчиняется </w:t>
      </w:r>
      <w:r w:rsidRPr="00B91C71">
        <w:rPr>
          <w:rStyle w:val="FontStyle174"/>
          <w:szCs w:val="28"/>
        </w:rPr>
        <w:t>начальнику отдела.</w:t>
      </w:r>
    </w:p>
    <w:p w:rsidR="00193ED1" w:rsidRPr="00B91C71" w:rsidRDefault="00193ED1" w:rsidP="00B91C71">
      <w:pPr>
        <w:pStyle w:val="Style16"/>
        <w:widowControl/>
        <w:spacing w:line="240" w:lineRule="auto"/>
        <w:ind w:firstLine="698"/>
        <w:rPr>
          <w:rStyle w:val="FontStyle174"/>
          <w:szCs w:val="28"/>
        </w:rPr>
      </w:pPr>
    </w:p>
    <w:p w:rsidR="00193ED1" w:rsidRPr="00B91C71" w:rsidRDefault="00193ED1" w:rsidP="00B91C71">
      <w:pPr>
        <w:pStyle w:val="ConsPlusNormal"/>
        <w:jc w:val="center"/>
        <w:rPr>
          <w:rFonts w:ascii="Times New Roman" w:hAnsi="Times New Roman"/>
          <w:b/>
          <w:sz w:val="26"/>
          <w:szCs w:val="28"/>
        </w:rPr>
      </w:pPr>
      <w:r w:rsidRPr="00B91C71">
        <w:rPr>
          <w:rFonts w:ascii="Times New Roman" w:hAnsi="Times New Roman"/>
          <w:b/>
          <w:sz w:val="26"/>
          <w:szCs w:val="28"/>
        </w:rPr>
        <w:t xml:space="preserve">II. Квалификационные требования </w:t>
      </w:r>
      <w:r w:rsidRPr="00B91C71">
        <w:rPr>
          <w:rFonts w:ascii="Times New Roman" w:hAnsi="Times New Roman"/>
          <w:b/>
          <w:sz w:val="26"/>
          <w:szCs w:val="28"/>
        </w:rPr>
        <w:br/>
        <w:t xml:space="preserve">для замещения должности гражданской службы </w:t>
      </w:r>
    </w:p>
    <w:p w:rsidR="00193ED1" w:rsidRPr="00B91C71" w:rsidRDefault="00193ED1" w:rsidP="00B91C71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4"/>
        </w:rPr>
      </w:pPr>
    </w:p>
    <w:p w:rsidR="00193ED1" w:rsidRPr="00B91C71" w:rsidRDefault="00193ED1" w:rsidP="00B91C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6. Для замещения должности </w:t>
      </w:r>
      <w:r w:rsidRPr="00B91C71">
        <w:rPr>
          <w:rStyle w:val="FontStyle181"/>
          <w:b w:val="0"/>
          <w:szCs w:val="28"/>
        </w:rPr>
        <w:t>главного государственного налогового инспектора</w:t>
      </w:r>
      <w:r w:rsidRPr="00B91C71">
        <w:rPr>
          <w:rFonts w:ascii="Times New Roman" w:hAnsi="Times New Roman"/>
          <w:b/>
          <w:sz w:val="26"/>
          <w:szCs w:val="28"/>
        </w:rPr>
        <w:t xml:space="preserve"> </w:t>
      </w:r>
      <w:r w:rsidRPr="00B91C71">
        <w:rPr>
          <w:rFonts w:ascii="Times New Roman" w:hAnsi="Times New Roman"/>
          <w:sz w:val="26"/>
          <w:szCs w:val="28"/>
        </w:rPr>
        <w:t>устанавливаются следующие требования.</w:t>
      </w:r>
    </w:p>
    <w:p w:rsidR="00193ED1" w:rsidRPr="00B91C71" w:rsidRDefault="00193ED1" w:rsidP="00B91C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6.1. Наличие </w:t>
      </w:r>
      <w:r w:rsidRPr="00B91C71">
        <w:rPr>
          <w:rStyle w:val="FontStyle174"/>
          <w:szCs w:val="28"/>
        </w:rPr>
        <w:t>высшего образования</w:t>
      </w:r>
      <w:r w:rsidRPr="00B91C71">
        <w:rPr>
          <w:rFonts w:ascii="Times New Roman" w:hAnsi="Times New Roman"/>
          <w:sz w:val="26"/>
          <w:szCs w:val="28"/>
        </w:rPr>
        <w:t>.</w:t>
      </w:r>
    </w:p>
    <w:p w:rsidR="00193ED1" w:rsidRPr="00B91C71" w:rsidRDefault="00193ED1" w:rsidP="00B91C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8"/>
        </w:rPr>
      </w:pPr>
      <w:r w:rsidRPr="00B91C71">
        <w:rPr>
          <w:rFonts w:ascii="Times New Roman" w:hAnsi="Times New Roman"/>
          <w:spacing w:val="-2"/>
          <w:sz w:val="26"/>
          <w:szCs w:val="28"/>
        </w:rPr>
        <w:t>6.2. </w:t>
      </w:r>
      <w:r w:rsidRPr="00B91C71">
        <w:rPr>
          <w:rStyle w:val="FontStyle174"/>
          <w:szCs w:val="28"/>
        </w:rPr>
        <w:t>Без предъявления требований к стажу</w:t>
      </w:r>
      <w:r w:rsidRPr="00B91C71">
        <w:rPr>
          <w:rFonts w:ascii="Times New Roman" w:hAnsi="Times New Roman"/>
          <w:sz w:val="26"/>
          <w:szCs w:val="28"/>
        </w:rPr>
        <w:t>.</w:t>
      </w:r>
    </w:p>
    <w:p w:rsidR="00193ED1" w:rsidRPr="00B91C71" w:rsidRDefault="00193ED1" w:rsidP="00B91C71">
      <w:pPr>
        <w:spacing w:line="240" w:lineRule="auto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pacing w:val="-2"/>
          <w:sz w:val="26"/>
          <w:szCs w:val="28"/>
        </w:rPr>
        <w:t xml:space="preserve">       </w:t>
      </w:r>
      <w:r w:rsidR="00D95576">
        <w:rPr>
          <w:rFonts w:ascii="Times New Roman" w:hAnsi="Times New Roman"/>
          <w:spacing w:val="-2"/>
          <w:sz w:val="26"/>
          <w:szCs w:val="28"/>
        </w:rPr>
        <w:t xml:space="preserve">   6.3. Наличие базовых знаний:</w:t>
      </w:r>
      <w:r w:rsidR="0034380A" w:rsidRPr="0034380A">
        <w:rPr>
          <w:rFonts w:ascii="Times New Roman" w:hAnsi="Times New Roman"/>
          <w:spacing w:val="-2"/>
          <w:sz w:val="26"/>
          <w:szCs w:val="28"/>
        </w:rPr>
        <w:t xml:space="preserve"> </w:t>
      </w:r>
      <w:r w:rsidRPr="00B91C71">
        <w:rPr>
          <w:rFonts w:ascii="Times New Roman" w:hAnsi="Times New Roman"/>
          <w:sz w:val="26"/>
          <w:szCs w:val="28"/>
        </w:rPr>
        <w:t>требования к знанию государственного языка Российской Федерации  (русского языка);</w:t>
      </w:r>
    </w:p>
    <w:p w:rsidR="00193ED1" w:rsidRPr="00B91C71" w:rsidRDefault="00193ED1" w:rsidP="00B91C71">
      <w:pPr>
        <w:spacing w:line="240" w:lineRule="auto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193ED1" w:rsidRPr="00B91C71" w:rsidRDefault="00193ED1" w:rsidP="00B91C71">
      <w:pPr>
        <w:spacing w:line="240" w:lineRule="auto"/>
        <w:rPr>
          <w:rFonts w:ascii="Times New Roman" w:hAnsi="Times New Roman"/>
          <w:sz w:val="26"/>
        </w:rPr>
      </w:pPr>
      <w:r w:rsidRPr="00B91C71">
        <w:rPr>
          <w:rFonts w:ascii="Times New Roman" w:hAnsi="Times New Roman"/>
          <w:sz w:val="26"/>
          <w:szCs w:val="28"/>
        </w:rPr>
        <w:t>-    требования к знаниям в области информационно-коммуникационных технологий</w:t>
      </w:r>
      <w:r w:rsidRPr="00B91C71">
        <w:rPr>
          <w:rFonts w:ascii="Times New Roman" w:hAnsi="Times New Roman"/>
          <w:sz w:val="26"/>
        </w:rPr>
        <w:t>;</w:t>
      </w:r>
    </w:p>
    <w:p w:rsidR="00193ED1" w:rsidRPr="00B91C71" w:rsidRDefault="00193ED1" w:rsidP="00B91C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>6.4. Наличие профессиональных знаний:</w:t>
      </w:r>
    </w:p>
    <w:p w:rsidR="00D6628D" w:rsidRPr="00B91C71" w:rsidRDefault="00193ED1" w:rsidP="00B91C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18"/>
        </w:rPr>
      </w:pPr>
      <w:r w:rsidRPr="00B91C71">
        <w:rPr>
          <w:rFonts w:ascii="Times New Roman" w:hAnsi="Times New Roman"/>
          <w:sz w:val="26"/>
          <w:szCs w:val="28"/>
        </w:rPr>
        <w:t xml:space="preserve">6.4.1. В сфере законодательства Российской Федерации: 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6.4.1.1. Двусторонние международные договоры Российской Федерации об избежании двойного налогообложения;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6.4.1.2. Федеральный конституционный закон от 21.07.1994 № 1-ФКЗ «О Конституционном Суде Российской Федерации»;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6.4.1.3. Федеральный конституционный закон от 05.02.2014 № 3-ФКЗ «О Верховном Суде Российской Федерации»;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6.4.1.4. Федеральный конституционный закон от 31.12.1996 № 1-ФКЗ «О судебной системе Российской Федерации»;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lastRenderedPageBreak/>
        <w:t>6.4.1.5. Федеральный конституционный закон от 28.04.1995 № 1-ФКЗ «Об арбитражных судах в Российской Федерации»;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6.4.1.6. Арбитражный процессуальный кодекс Российской Федерации от 24.07.2002 № 95-ФЗ;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6.4.1.7. 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26.11.2001 № 146-ФЗ; Гражданский кодекс Российской Федерации (часть четвертая) от 18.12.2006 № 230-ФЗ;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6.4.1.8. Гражданский процессуальный кодекс Российской Федерации от 14.11.2002 № 138-ФЗ;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6.4.1.9. Кодекс административного судопроизводства Российской Федерации от 08.03.2015 № 21-ФЗ;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6.4.1.10. Кодекс Российской Федерации об административных правонарушениях от 30.12.2001 № 195-ФЗ;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6.4.1.11. 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6.4.1.12. Трудовой кодекс Российской Федерации от 30.12.2001 № 197-ФЗ;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6.4.1.13. Уголовно-процессуальный кодекс Российской Федерации от 18.12.2001 № 174-ФЗ;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6.4.1.14. Уголовный кодекс Российской Федерации от 13.06.1996 № 63-ФЗ;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6.4.1.15. 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6.4.1.16. Федеральный закон от 06.12.2011 № 402-ФЗ «О бухгалтерском учете»;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6.4.1.17. Федеральный закон от 18.07.2011 № 223-ФЗ «О закупках товаров, работ, услуг отдельными видами юридических лиц»;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6.4.1.18. Федеральный закон от 02.10.2007 № 229-ФЗ «Об исполнительном производстве»;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6.4.1.19. Федеральный закон от 02.05.2006 № 59-ФЗ «О порядке рассмотрения обращений граждан Российской Федерации»;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6.4.1.20. Федеральный закон от 10.12.2003 № 173-ФЗ «О валютном регулировании и валютном контроле»;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6.4.1.21. Федеральный закон от 26.10.2002 № 127-ФЗ «О несостоятельности (банкротстве)»;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6.4.1.22. Федеральный закон от 08.08.2001 № 129-ФЗ «О государственной регистрации юридических лиц и индивидуальных предпринимателей»;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6.4.1.23. Федеральный закон от 17.12.1998 № 188-ФЗ «О мировых судьях в Российской Федерации»;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6.4.1.24. Федеральный закон от 17.01.1992 № 2202-1 «О прокуратуре Российской Федерации»;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6.4.1.25. Закон РФ от 21.03.1991 № 943-1 «О налоговых органах Российской Федерации»;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6.4.1.26. 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6.4.1.27. Постановление Правительства РФ от 29.05.2004 № 257 «Об обеспечении интересов Российской Федерации как кредитора в деле о банкротстве и в процедурах, применяемых в деле о банкротстве»;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6.4.1.28. Постановление Госстандарта РФ от 03.03.2003 № 65-ст «О принятии и введении в действие государственного стандарта Российской Федерации»;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6.4.1.29. 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6.4.1.30. 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6.4.1.31. Приказ Минэкономразвития России от 19.10.2007 № 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денежным обязательствам, саморегулируемой организации арбитражных управляющих при подаче в суд заявления о признании должника банкротом и внесении изменений в приказ Минэкономразвития России от 03.08.2004 № 219 «О порядке голосования уполномоченного органа в делах о банкротстве и в процедурах банкротства при участии в собраниях кредиторов»;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6.4.1.32. Приказ Минэкономразвития России от 03.08.2004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6.4.1.33. Приказ Минэкономразвития России от 02.08.2004 № 217 «О порядке отложения органом, уполномоченым представлять в делах о банкротстве и в процедурах банкротства требования об уплате обязательных платежей и требования РФ по денежным обязательствам подачи в Арбитражный суд заявления о признании должника банкротом»;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6.4.1.34. Приказ ФНС России от 01.08.2017 № СА-7-12/597@ «О вводе в промышленную эксплуатацию программного обеспечения, реализующего автоматизацию технологического процесса 115.01.01.00.0010 «Досудебное урегулирование споров с налогоплательщиками (заинтересованными лицами) по жалобам (апелляционным жалобам) на акты налоговых органов ненормативного характера, на действия (бездействие) должностных лиц налоговых (регистрирующих) органов»;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6.4.1.35. 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6.4.1.36. 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6.4.1.37. Приказ ФНС России от 16.06.2017 № ММВ-7-15/509@ «Об утверждении Требований к организации системы внутреннего контроля»;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6.4.1.38. Приказ ФНС России от 21.04.2017 № ММВ-7-15/323@ «Об утверждении форм документов, используемых при проведении налогового мониторинга, и требований к ним»;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6.4.1.39. Приказ ФНС России от 13.02.2017 № 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6.4.1.40. Приказ ФНС России от 02.12.2016 № ММВ-7-1/666@ «Об утверждении Стратегической карты ФНС России на 2017 - 2021 годы»;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6.4.1.41. Приказ ФНС России от 14.10.2016 № ММВ-7-18/560@ «Об организации работы по представлению интересов налоговых органов в судах»;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6.4.1.42. 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6.4.1.43. Приказ ФНС России от 11.12.2015 № ММВ-7-15/571@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6.4.1.44. Приказ ФНС России от 08.05.2015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6.4.1.45. 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6.4.1.46. Приказ ФНС России от 03.10.2012 № ММВ-7-8/663@ «Об утверждении порядка разграничения полномочий уполномоченного органа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6.4.1.47. Приказ ФНС России от 22.05.2007 № ММ-3-14/320@ «Об утверждении информационного ресурса «Журнал учета заявлений/исков с участием налоговых органов», служащего основанием для осуществления контроля за работой налоговых органов по рассмотрению налоговых споров в судебном порядке»;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6.4.1.48. Приказ ФНС России от 12.12.2006 № САЭ-3-08/844@ «Об утверждении информационного ресурса «Журнал учета работы по досудебному урегулированию»;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6.4.1.49. 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6.4.1.50. 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6.4.1.51. 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6.4.1.52. Приказ МНС России от 16.04.2004 № 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6.4.1.53. 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6.4.1.54. Приказ МНС РФ от 03.03.2003 № БГ-3-28/96 «Об утверждении Порядка доступа к конфиденциальной информации налоговых органов»;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6.4.1.55. 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6.4.1.56. 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6.4.1.57. 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B91C7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6.4.1.58. 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E42711" w:rsidRPr="00B91C71" w:rsidRDefault="00B91C71" w:rsidP="00B91C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91C71">
        <w:rPr>
          <w:rFonts w:ascii="Times New Roman" w:hAnsi="Times New Roman"/>
          <w:spacing w:val="-2"/>
          <w:sz w:val="26"/>
          <w:szCs w:val="26"/>
        </w:rPr>
        <w:t>6.4.1.59. 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193ED1" w:rsidRPr="00B91C71" w:rsidRDefault="00193ED1" w:rsidP="00B91C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  <w:r w:rsidRPr="00B91C71">
        <w:rPr>
          <w:rStyle w:val="FontStyle181"/>
          <w:b w:val="0"/>
          <w:szCs w:val="28"/>
        </w:rPr>
        <w:t>Главный государственный налоговый инспектор</w:t>
      </w:r>
      <w:r w:rsidRPr="00B91C71">
        <w:rPr>
          <w:rFonts w:ascii="Times New Roman" w:hAnsi="Times New Roman"/>
          <w:b/>
          <w:sz w:val="26"/>
          <w:szCs w:val="28"/>
        </w:rPr>
        <w:t xml:space="preserve"> </w:t>
      </w:r>
      <w:r w:rsidRPr="00B91C71">
        <w:rPr>
          <w:rFonts w:ascii="Times New Roman" w:hAnsi="Times New Roman"/>
          <w:sz w:val="26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42711" w:rsidRPr="00B91C71" w:rsidRDefault="00E42711" w:rsidP="00B91C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6.4.2. Иные профессиональные знания: </w:t>
      </w:r>
    </w:p>
    <w:p w:rsidR="00962B7D" w:rsidRPr="00B91C71" w:rsidRDefault="00962B7D" w:rsidP="00B91C71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 - основы налогового контроля, порядок проведения контрольных мероприятий;</w:t>
      </w:r>
    </w:p>
    <w:p w:rsidR="00962B7D" w:rsidRPr="00B91C71" w:rsidRDefault="00962B7D" w:rsidP="00B91C71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- порядок и сроки рассмотрения материалов налоговых проверок;</w:t>
      </w:r>
    </w:p>
    <w:p w:rsidR="00962B7D" w:rsidRPr="00B91C71" w:rsidRDefault="00962B7D" w:rsidP="00B91C71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- принципы и основные направления урегулирования налоговых споров;</w:t>
      </w:r>
    </w:p>
    <w:p w:rsidR="00962B7D" w:rsidRPr="00B91C71" w:rsidRDefault="00962B7D" w:rsidP="00B91C71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- рассмотрение налоговых споров налогоплательщиков в судебном порядке;</w:t>
      </w:r>
    </w:p>
    <w:p w:rsidR="00962B7D" w:rsidRPr="00B91C71" w:rsidRDefault="00962B7D" w:rsidP="003E2DDD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- судебная практика в области разрешения налоговых споров;</w:t>
      </w:r>
    </w:p>
    <w:p w:rsidR="00962B7D" w:rsidRPr="00B91C71" w:rsidRDefault="00962B7D" w:rsidP="003E2DDD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- принципы формирования налоговой системы РФ;</w:t>
      </w:r>
    </w:p>
    <w:p w:rsidR="00962B7D" w:rsidRPr="00B91C71" w:rsidRDefault="00962B7D" w:rsidP="003E2DDD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- порядок проведения мероприятий налогового контроля.</w:t>
      </w:r>
    </w:p>
    <w:p w:rsidR="00962B7D" w:rsidRPr="00B91C71" w:rsidRDefault="00962B7D" w:rsidP="003E2DDD">
      <w:pPr>
        <w:framePr w:w="10261" w:hSpace="180" w:wrap="around" w:vAnchor="text" w:hAnchor="text" w:y="9"/>
        <w:spacing w:after="0" w:line="240" w:lineRule="auto"/>
        <w:suppressOverlap/>
        <w:rPr>
          <w:rFonts w:ascii="Times New Roman" w:hAnsi="Times New Roman"/>
          <w:spacing w:val="-2"/>
          <w:sz w:val="26"/>
          <w:szCs w:val="18"/>
        </w:rPr>
      </w:pPr>
      <w:r w:rsidRPr="00B91C71">
        <w:rPr>
          <w:rFonts w:ascii="Times New Roman" w:hAnsi="Times New Roman"/>
          <w:spacing w:val="-2"/>
          <w:sz w:val="26"/>
          <w:szCs w:val="28"/>
        </w:rPr>
        <w:t xml:space="preserve">        6.5. Наличие функциональных знаний: </w:t>
      </w:r>
    </w:p>
    <w:p w:rsidR="00962B7D" w:rsidRPr="00B91C71" w:rsidRDefault="00962B7D" w:rsidP="003E2DDD">
      <w:pPr>
        <w:pStyle w:val="af3"/>
        <w:spacing w:after="0" w:line="240" w:lineRule="auto"/>
        <w:ind w:firstLine="0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- принципы, методы, технологии и механизмы осуществления контроля (надзора);</w:t>
      </w:r>
    </w:p>
    <w:p w:rsidR="00962B7D" w:rsidRPr="00B91C71" w:rsidRDefault="00962B7D" w:rsidP="003E2DDD">
      <w:pPr>
        <w:pStyle w:val="af3"/>
        <w:spacing w:after="0" w:line="240" w:lineRule="auto"/>
        <w:ind w:firstLine="0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- виды, назначение и технологии организации проверочных процедур;</w:t>
      </w:r>
    </w:p>
    <w:p w:rsidR="00962B7D" w:rsidRPr="00B91C71" w:rsidRDefault="00962B7D" w:rsidP="003E2DDD">
      <w:pPr>
        <w:pStyle w:val="af3"/>
        <w:spacing w:after="0" w:line="240" w:lineRule="auto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- понятие единого реестра проверок, процедура его формирования;</w:t>
      </w:r>
    </w:p>
    <w:p w:rsidR="00962B7D" w:rsidRPr="00B91C71" w:rsidRDefault="00962B7D" w:rsidP="003E2DDD">
      <w:pPr>
        <w:pStyle w:val="af3"/>
        <w:spacing w:after="0" w:line="240" w:lineRule="auto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- процедура организации проверки: порядок, этапы, инструменты проведения;</w:t>
      </w:r>
    </w:p>
    <w:p w:rsidR="00962B7D" w:rsidRPr="00B91C71" w:rsidRDefault="00962B7D" w:rsidP="003E2DDD">
      <w:pPr>
        <w:pStyle w:val="af3"/>
        <w:spacing w:after="0" w:line="240" w:lineRule="auto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- ограничения при проведении проверочных процедур;</w:t>
      </w:r>
    </w:p>
    <w:p w:rsidR="00962B7D" w:rsidRPr="00B91C71" w:rsidRDefault="00962B7D" w:rsidP="003E2DDD">
      <w:pPr>
        <w:pStyle w:val="af3"/>
        <w:spacing w:after="0" w:line="240" w:lineRule="auto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- меры, принимаемые по результатам проверки;</w:t>
      </w:r>
    </w:p>
    <w:p w:rsidR="00962B7D" w:rsidRPr="00B91C71" w:rsidRDefault="00D95576" w:rsidP="003E2DDD">
      <w:pPr>
        <w:spacing w:after="0" w:line="240" w:lineRule="auto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 xml:space="preserve">    - понятие нормы права, </w:t>
      </w:r>
      <w:r w:rsidR="00962B7D" w:rsidRPr="00B91C71">
        <w:rPr>
          <w:rFonts w:ascii="Times New Roman" w:hAnsi="Times New Roman"/>
          <w:sz w:val="26"/>
          <w:szCs w:val="28"/>
        </w:rPr>
        <w:t>нормативного правового акта, правоотношений и их признаки;</w:t>
      </w:r>
    </w:p>
    <w:p w:rsidR="00962B7D" w:rsidRPr="00B91C71" w:rsidRDefault="00962B7D" w:rsidP="003E2DDD">
      <w:pPr>
        <w:spacing w:after="0" w:line="240" w:lineRule="auto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- понятие проекта нормативного правового акта, инструменты и этапы его разработки;</w:t>
      </w:r>
    </w:p>
    <w:p w:rsidR="00962B7D" w:rsidRPr="00B91C71" w:rsidRDefault="00962B7D" w:rsidP="003E2DDD">
      <w:pPr>
        <w:spacing w:after="0" w:line="240" w:lineRule="auto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- понятие официального отзыва на проекты нормативных правовых актов: этапы, ключевые принципы и технологии разработки;</w:t>
      </w:r>
    </w:p>
    <w:p w:rsidR="00193ED1" w:rsidRPr="00B91C71" w:rsidRDefault="00193ED1" w:rsidP="003E2DD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18"/>
        </w:rPr>
      </w:pPr>
      <w:r w:rsidRPr="00B91C71">
        <w:rPr>
          <w:rFonts w:ascii="Times New Roman" w:hAnsi="Times New Roman"/>
          <w:sz w:val="26"/>
          <w:szCs w:val="28"/>
        </w:rPr>
        <w:t xml:space="preserve">6.6. Наличие базовых умений: </w:t>
      </w:r>
    </w:p>
    <w:p w:rsidR="00193ED1" w:rsidRPr="00B91C71" w:rsidRDefault="00193ED1" w:rsidP="003E2DDD">
      <w:pPr>
        <w:spacing w:after="0" w:line="240" w:lineRule="auto"/>
        <w:ind w:firstLine="180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- требования к умениям в области информационно-коммуникационных технологий;</w:t>
      </w:r>
    </w:p>
    <w:p w:rsidR="00193ED1" w:rsidRPr="00B91C71" w:rsidRDefault="00193ED1" w:rsidP="003E2DDD">
      <w:pPr>
        <w:spacing w:after="0" w:line="240" w:lineRule="auto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93ED1" w:rsidRPr="00B91C71" w:rsidRDefault="00193ED1" w:rsidP="003E2DDD">
      <w:pPr>
        <w:spacing w:after="0" w:line="240" w:lineRule="auto"/>
        <w:ind w:firstLine="180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  <w:u w:val="single"/>
        </w:rPr>
        <w:t>Общие умения</w:t>
      </w:r>
      <w:r w:rsidRPr="00B91C71">
        <w:rPr>
          <w:rFonts w:ascii="Times New Roman" w:hAnsi="Times New Roman"/>
          <w:sz w:val="26"/>
          <w:szCs w:val="28"/>
        </w:rPr>
        <w:t xml:space="preserve">: </w:t>
      </w:r>
    </w:p>
    <w:p w:rsidR="00193ED1" w:rsidRPr="00B91C71" w:rsidRDefault="00193ED1" w:rsidP="003E2DDD">
      <w:pPr>
        <w:spacing w:after="0" w:line="240" w:lineRule="auto"/>
        <w:ind w:firstLine="180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>- умение мыслить системно (стратегически);</w:t>
      </w:r>
    </w:p>
    <w:p w:rsidR="00193ED1" w:rsidRPr="00B91C71" w:rsidRDefault="00193ED1" w:rsidP="003E2DDD">
      <w:pPr>
        <w:spacing w:after="0" w:line="240" w:lineRule="auto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- умение планировать, рационально использовать служебное время и достигать результата;</w:t>
      </w:r>
    </w:p>
    <w:p w:rsidR="00193ED1" w:rsidRPr="00B91C71" w:rsidRDefault="00193ED1" w:rsidP="003E2DDD">
      <w:pPr>
        <w:spacing w:after="0" w:line="240" w:lineRule="auto"/>
        <w:ind w:firstLine="180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>- коммуникативные умения;</w:t>
      </w:r>
    </w:p>
    <w:p w:rsidR="00193ED1" w:rsidRPr="00B91C71" w:rsidRDefault="00193ED1" w:rsidP="003E2DDD">
      <w:pPr>
        <w:spacing w:after="0" w:line="240" w:lineRule="auto"/>
        <w:ind w:firstLine="180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>- умение управлять изменениями.</w:t>
      </w:r>
    </w:p>
    <w:p w:rsidR="00193ED1" w:rsidRPr="00B91C71" w:rsidRDefault="00193ED1" w:rsidP="003E2DDD">
      <w:pPr>
        <w:spacing w:after="0" w:line="240" w:lineRule="auto"/>
        <w:ind w:firstLine="180"/>
        <w:rPr>
          <w:rFonts w:ascii="Times New Roman" w:hAnsi="Times New Roman"/>
          <w:sz w:val="26"/>
          <w:szCs w:val="16"/>
        </w:rPr>
      </w:pPr>
      <w:r w:rsidRPr="00B91C71">
        <w:rPr>
          <w:rFonts w:ascii="Times New Roman" w:hAnsi="Times New Roman"/>
          <w:sz w:val="26"/>
          <w:szCs w:val="28"/>
          <w:u w:val="single"/>
        </w:rPr>
        <w:t>Управленческие умения</w:t>
      </w:r>
      <w:r w:rsidRPr="00B91C71">
        <w:rPr>
          <w:rFonts w:ascii="Times New Roman" w:hAnsi="Times New Roman"/>
          <w:sz w:val="26"/>
          <w:szCs w:val="28"/>
        </w:rPr>
        <w:t xml:space="preserve">: </w:t>
      </w:r>
    </w:p>
    <w:p w:rsidR="00193ED1" w:rsidRPr="00B91C71" w:rsidRDefault="00193ED1" w:rsidP="003E2DDD">
      <w:pPr>
        <w:spacing w:after="0" w:line="240" w:lineRule="auto"/>
        <w:ind w:firstLine="181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B91C71" w:rsidRDefault="00193ED1" w:rsidP="003E2DDD">
      <w:pPr>
        <w:spacing w:after="0" w:line="240" w:lineRule="auto"/>
        <w:ind w:firstLine="181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>- умение оперативно принимать и реализовывать управленческие решения.</w:t>
      </w:r>
    </w:p>
    <w:p w:rsidR="005508A6" w:rsidRPr="00B91C71" w:rsidRDefault="005508A6" w:rsidP="003E2DDD">
      <w:pPr>
        <w:spacing w:after="0" w:line="240" w:lineRule="auto"/>
        <w:ind w:firstLine="708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>6.7. Наличие профессиональных умений:</w:t>
      </w:r>
      <w:bookmarkStart w:id="0" w:name="_Toc477362588"/>
      <w:r w:rsidRPr="00B91C71">
        <w:rPr>
          <w:rFonts w:ascii="Times New Roman" w:hAnsi="Times New Roman"/>
          <w:sz w:val="26"/>
          <w:szCs w:val="24"/>
        </w:rPr>
        <w:t xml:space="preserve"> </w:t>
      </w:r>
      <w:r w:rsidR="00032BE2" w:rsidRPr="00B91C71">
        <w:rPr>
          <w:rFonts w:ascii="Times New Roman" w:hAnsi="Times New Roman"/>
          <w:sz w:val="26"/>
          <w:szCs w:val="24"/>
        </w:rPr>
        <w:t xml:space="preserve"> </w:t>
      </w:r>
    </w:p>
    <w:bookmarkEnd w:id="0"/>
    <w:p w:rsidR="00962B7D" w:rsidRPr="00B91C71" w:rsidRDefault="00962B7D" w:rsidP="003E2DDD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- работа с информационными ресурсами по направлению правового сопровождения налоговых проверок.</w:t>
      </w:r>
    </w:p>
    <w:p w:rsidR="00962B7D" w:rsidRPr="00B91C71" w:rsidRDefault="00962B7D" w:rsidP="003E2DD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18"/>
        </w:rPr>
      </w:pPr>
      <w:r w:rsidRPr="00B91C71">
        <w:rPr>
          <w:rFonts w:ascii="Times New Roman" w:hAnsi="Times New Roman"/>
          <w:sz w:val="26"/>
          <w:szCs w:val="28"/>
        </w:rPr>
        <w:t xml:space="preserve">6.8. Наличие функциональных умений: </w:t>
      </w:r>
    </w:p>
    <w:p w:rsidR="00962B7D" w:rsidRPr="00B91C71" w:rsidRDefault="00962B7D" w:rsidP="003E2DDD">
      <w:pPr>
        <w:framePr w:hSpace="180" w:wrap="around" w:vAnchor="text" w:hAnchor="text" w:y="1"/>
        <w:spacing w:after="0" w:line="240" w:lineRule="auto"/>
        <w:contextualSpacing/>
        <w:suppressOverlap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962B7D" w:rsidRPr="00B91C71" w:rsidRDefault="00962B7D" w:rsidP="003E2DDD">
      <w:pPr>
        <w:framePr w:hSpace="180" w:wrap="around" w:vAnchor="text" w:hAnchor="text" w:y="1"/>
        <w:spacing w:after="0" w:line="240" w:lineRule="auto"/>
        <w:contextualSpacing/>
        <w:suppressOverlap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>- подготовка официальных отзывов на проекты нормативных правовых актов;</w:t>
      </w:r>
    </w:p>
    <w:p w:rsidR="00962B7D" w:rsidRPr="00B91C71" w:rsidRDefault="00962B7D" w:rsidP="003E2DDD">
      <w:pPr>
        <w:framePr w:hSpace="180" w:wrap="around" w:vAnchor="text" w:hAnchor="text" w:y="1"/>
        <w:spacing w:after="0" w:line="240" w:lineRule="auto"/>
        <w:contextualSpacing/>
        <w:suppressOverlap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>- подготовка методических рекомендаций, разъяснений;</w:t>
      </w:r>
    </w:p>
    <w:p w:rsidR="00962B7D" w:rsidRPr="00B91C71" w:rsidRDefault="00962B7D" w:rsidP="003E2DDD">
      <w:pPr>
        <w:framePr w:hSpace="180" w:wrap="around" w:vAnchor="text" w:hAnchor="text" w:y="1"/>
        <w:spacing w:after="0" w:line="240" w:lineRule="auto"/>
        <w:contextualSpacing/>
        <w:suppressOverlap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>- подготовка аналитических, информационных и других материалов;</w:t>
      </w:r>
    </w:p>
    <w:p w:rsidR="00962B7D" w:rsidRPr="00B91C71" w:rsidRDefault="00962B7D" w:rsidP="003E2DDD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>- организация и проведение мониторинга применения законодательства.</w:t>
      </w:r>
    </w:p>
    <w:p w:rsidR="00962B7D" w:rsidRPr="00B91C71" w:rsidRDefault="00962B7D" w:rsidP="003E2DDD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>-осуществление контроля исполнения предписаний, решений и других распорядительных документов.</w:t>
      </w:r>
    </w:p>
    <w:p w:rsidR="00193ED1" w:rsidRPr="00B91C71" w:rsidRDefault="00193ED1" w:rsidP="00B91C71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</w:p>
    <w:p w:rsidR="00193ED1" w:rsidRPr="00B91C71" w:rsidRDefault="00193ED1" w:rsidP="00B91C7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8"/>
        </w:rPr>
      </w:pPr>
      <w:r w:rsidRPr="00B91C71">
        <w:rPr>
          <w:rFonts w:ascii="Times New Roman" w:hAnsi="Times New Roman"/>
          <w:b/>
          <w:sz w:val="26"/>
          <w:szCs w:val="28"/>
        </w:rPr>
        <w:t>III. Должностные обязанности, права и ответственность</w:t>
      </w:r>
    </w:p>
    <w:p w:rsidR="00193ED1" w:rsidRPr="00B91C71" w:rsidRDefault="00193ED1" w:rsidP="00B91C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93ED1" w:rsidRPr="00B91C71" w:rsidRDefault="00193ED1" w:rsidP="00B91C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7. Основные права и обязанности </w:t>
      </w:r>
      <w:r w:rsidRPr="00B91C71">
        <w:rPr>
          <w:rStyle w:val="FontStyle181"/>
          <w:b w:val="0"/>
          <w:szCs w:val="28"/>
        </w:rPr>
        <w:t>главного государственного налогового инспектора</w:t>
      </w:r>
      <w:r w:rsidRPr="00B91C71">
        <w:rPr>
          <w:rFonts w:ascii="Times New Roman" w:hAnsi="Times New Roman"/>
          <w:sz w:val="26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193ED1" w:rsidRPr="00B91C71" w:rsidRDefault="00193ED1" w:rsidP="00B91C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8. В целях реализации задач и функций, возложенных на </w:t>
      </w:r>
      <w:r w:rsidR="00962B7D" w:rsidRPr="00B91C71">
        <w:rPr>
          <w:rFonts w:ascii="Times New Roman" w:hAnsi="Times New Roman"/>
          <w:sz w:val="26"/>
          <w:szCs w:val="28"/>
        </w:rPr>
        <w:t xml:space="preserve">правовой </w:t>
      </w:r>
      <w:r w:rsidRPr="00B91C71">
        <w:rPr>
          <w:rFonts w:ascii="Times New Roman" w:hAnsi="Times New Roman"/>
          <w:sz w:val="26"/>
          <w:szCs w:val="28"/>
        </w:rPr>
        <w:t>отдел</w:t>
      </w:r>
      <w:r w:rsidR="00962B7D" w:rsidRPr="00B91C71">
        <w:rPr>
          <w:rFonts w:ascii="Times New Roman" w:hAnsi="Times New Roman"/>
          <w:sz w:val="26"/>
          <w:szCs w:val="28"/>
        </w:rPr>
        <w:t>,</w:t>
      </w:r>
      <w:r w:rsidRPr="00B91C71">
        <w:rPr>
          <w:rFonts w:ascii="Times New Roman" w:hAnsi="Times New Roman"/>
          <w:sz w:val="26"/>
          <w:szCs w:val="28"/>
        </w:rPr>
        <w:t xml:space="preserve"> </w:t>
      </w:r>
      <w:r w:rsidRPr="00B91C71">
        <w:rPr>
          <w:rStyle w:val="FontStyle181"/>
          <w:b w:val="0"/>
          <w:szCs w:val="28"/>
        </w:rPr>
        <w:t>главный государственный налоговый инспектор</w:t>
      </w:r>
      <w:r w:rsidRPr="00B91C71">
        <w:rPr>
          <w:rFonts w:ascii="Times New Roman" w:hAnsi="Times New Roman"/>
          <w:b/>
          <w:sz w:val="26"/>
          <w:szCs w:val="28"/>
        </w:rPr>
        <w:t xml:space="preserve"> </w:t>
      </w:r>
      <w:r w:rsidRPr="00B91C71">
        <w:rPr>
          <w:rFonts w:ascii="Times New Roman" w:hAnsi="Times New Roman"/>
          <w:sz w:val="26"/>
          <w:szCs w:val="28"/>
        </w:rPr>
        <w:t>обязан:</w:t>
      </w:r>
    </w:p>
    <w:p w:rsidR="007653C6" w:rsidRPr="00B91C71" w:rsidRDefault="007653C6" w:rsidP="00B91C7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8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 xml:space="preserve">8.1 </w:t>
      </w:r>
      <w:r w:rsidR="00AE66EE">
        <w:rPr>
          <w:rFonts w:ascii="Times New Roman" w:hAnsi="Times New Roman"/>
          <w:color w:val="000000"/>
          <w:sz w:val="26"/>
          <w:szCs w:val="28"/>
        </w:rPr>
        <w:t>С</w:t>
      </w:r>
      <w:r w:rsidRPr="00B91C71">
        <w:rPr>
          <w:rFonts w:ascii="Times New Roman" w:hAnsi="Times New Roman"/>
          <w:color w:val="000000"/>
          <w:sz w:val="26"/>
          <w:szCs w:val="28"/>
        </w:rPr>
        <w:t>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7653C6" w:rsidRPr="00B91C71" w:rsidRDefault="00D95576" w:rsidP="00B91C7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8"/>
        </w:rPr>
      </w:pPr>
      <w:bookmarkStart w:id="1" w:name="sub_150102"/>
      <w:r>
        <w:rPr>
          <w:rFonts w:ascii="Times New Roman" w:hAnsi="Times New Roman"/>
          <w:color w:val="000000"/>
          <w:sz w:val="26"/>
          <w:szCs w:val="28"/>
        </w:rPr>
        <w:t>8.2.</w:t>
      </w:r>
      <w:r w:rsidR="00AE66EE">
        <w:rPr>
          <w:rFonts w:ascii="Times New Roman" w:hAnsi="Times New Roman"/>
          <w:color w:val="000000"/>
          <w:sz w:val="26"/>
          <w:szCs w:val="28"/>
        </w:rPr>
        <w:t>И</w:t>
      </w:r>
      <w:r w:rsidR="007653C6" w:rsidRPr="00B91C71">
        <w:rPr>
          <w:rFonts w:ascii="Times New Roman" w:hAnsi="Times New Roman"/>
          <w:color w:val="000000"/>
          <w:sz w:val="26"/>
          <w:szCs w:val="28"/>
        </w:rPr>
        <w:t>сполнять должностные обязанности в соответствии с должностным регламентом;</w:t>
      </w:r>
    </w:p>
    <w:p w:rsidR="007653C6" w:rsidRPr="00B91C71" w:rsidRDefault="007653C6" w:rsidP="00B91C7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8"/>
        </w:rPr>
      </w:pPr>
      <w:bookmarkStart w:id="2" w:name="sub_150103"/>
      <w:bookmarkEnd w:id="1"/>
      <w:r w:rsidRPr="00B91C71">
        <w:rPr>
          <w:rFonts w:ascii="Times New Roman" w:hAnsi="Times New Roman"/>
          <w:color w:val="000000"/>
          <w:sz w:val="26"/>
          <w:szCs w:val="28"/>
        </w:rPr>
        <w:t xml:space="preserve">8.3. </w:t>
      </w:r>
      <w:r w:rsidR="00AE66EE">
        <w:rPr>
          <w:rFonts w:ascii="Times New Roman" w:hAnsi="Times New Roman"/>
          <w:color w:val="000000"/>
          <w:sz w:val="26"/>
          <w:szCs w:val="28"/>
        </w:rPr>
        <w:t>И</w:t>
      </w:r>
      <w:r w:rsidRPr="00B91C71">
        <w:rPr>
          <w:rFonts w:ascii="Times New Roman" w:hAnsi="Times New Roman"/>
          <w:color w:val="000000"/>
          <w:sz w:val="26"/>
          <w:szCs w:val="28"/>
        </w:rPr>
        <w:t>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653C6" w:rsidRPr="00B91C71" w:rsidRDefault="00D95576" w:rsidP="00B91C7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8"/>
        </w:rPr>
      </w:pPr>
      <w:bookmarkStart w:id="3" w:name="sub_150104"/>
      <w:bookmarkEnd w:id="2"/>
      <w:r>
        <w:rPr>
          <w:rFonts w:ascii="Times New Roman" w:hAnsi="Times New Roman"/>
          <w:color w:val="000000"/>
          <w:sz w:val="26"/>
          <w:szCs w:val="28"/>
        </w:rPr>
        <w:t xml:space="preserve">8.4. </w:t>
      </w:r>
      <w:r w:rsidR="00AE66EE">
        <w:rPr>
          <w:rFonts w:ascii="Times New Roman" w:hAnsi="Times New Roman"/>
          <w:color w:val="000000"/>
          <w:sz w:val="26"/>
          <w:szCs w:val="28"/>
        </w:rPr>
        <w:t>С</w:t>
      </w:r>
      <w:r w:rsidR="007653C6" w:rsidRPr="00B91C71">
        <w:rPr>
          <w:rFonts w:ascii="Times New Roman" w:hAnsi="Times New Roman"/>
          <w:color w:val="000000"/>
          <w:sz w:val="26"/>
          <w:szCs w:val="28"/>
        </w:rPr>
        <w:t>облюдать при исполнении должностных обязанностей права и законные интересы граждан и организаций;</w:t>
      </w:r>
    </w:p>
    <w:p w:rsidR="007653C6" w:rsidRPr="00B91C71" w:rsidRDefault="007653C6" w:rsidP="00B91C7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8"/>
        </w:rPr>
      </w:pPr>
      <w:bookmarkStart w:id="4" w:name="sub_150105"/>
      <w:bookmarkEnd w:id="3"/>
      <w:r w:rsidRPr="00B91C71">
        <w:rPr>
          <w:rFonts w:ascii="Times New Roman" w:hAnsi="Times New Roman"/>
          <w:color w:val="000000"/>
          <w:sz w:val="26"/>
          <w:szCs w:val="28"/>
        </w:rPr>
        <w:t xml:space="preserve">8.5. </w:t>
      </w:r>
      <w:r w:rsidR="00AE66EE">
        <w:rPr>
          <w:rFonts w:ascii="Times New Roman" w:hAnsi="Times New Roman"/>
          <w:color w:val="000000"/>
          <w:sz w:val="26"/>
          <w:szCs w:val="28"/>
        </w:rPr>
        <w:t>С</w:t>
      </w:r>
      <w:r w:rsidRPr="00B91C71">
        <w:rPr>
          <w:rFonts w:ascii="Times New Roman" w:hAnsi="Times New Roman"/>
          <w:color w:val="000000"/>
          <w:sz w:val="26"/>
          <w:szCs w:val="28"/>
        </w:rPr>
        <w:t>облюдать служебный распорядок государственного органа;</w:t>
      </w:r>
    </w:p>
    <w:p w:rsidR="007653C6" w:rsidRPr="00B91C71" w:rsidRDefault="00D95576" w:rsidP="00B91C7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8"/>
        </w:rPr>
      </w:pPr>
      <w:bookmarkStart w:id="5" w:name="sub_150106"/>
      <w:bookmarkEnd w:id="4"/>
      <w:r>
        <w:rPr>
          <w:rFonts w:ascii="Times New Roman" w:hAnsi="Times New Roman"/>
          <w:color w:val="000000"/>
          <w:sz w:val="26"/>
          <w:szCs w:val="28"/>
        </w:rPr>
        <w:t>8.6.</w:t>
      </w:r>
      <w:r w:rsidR="00AE66EE">
        <w:rPr>
          <w:rFonts w:ascii="Times New Roman" w:hAnsi="Times New Roman"/>
          <w:color w:val="000000"/>
          <w:sz w:val="26"/>
          <w:szCs w:val="28"/>
        </w:rPr>
        <w:t>П</w:t>
      </w:r>
      <w:r w:rsidR="007653C6" w:rsidRPr="00B91C71">
        <w:rPr>
          <w:rFonts w:ascii="Times New Roman" w:hAnsi="Times New Roman"/>
          <w:color w:val="000000"/>
          <w:sz w:val="26"/>
          <w:szCs w:val="28"/>
        </w:rPr>
        <w:t>оддерживать уровень квалификации, необходимый для надлежащего исполнения должностных обязанностей;</w:t>
      </w:r>
    </w:p>
    <w:p w:rsidR="007653C6" w:rsidRPr="00B91C71" w:rsidRDefault="007653C6" w:rsidP="00B91C7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8"/>
        </w:rPr>
      </w:pPr>
      <w:bookmarkStart w:id="6" w:name="sub_150107"/>
      <w:bookmarkEnd w:id="5"/>
      <w:r w:rsidRPr="00B91C71">
        <w:rPr>
          <w:rFonts w:ascii="Times New Roman" w:hAnsi="Times New Roman"/>
          <w:color w:val="000000"/>
          <w:sz w:val="26"/>
          <w:szCs w:val="28"/>
        </w:rPr>
        <w:t xml:space="preserve">8.7. </w:t>
      </w:r>
      <w:r w:rsidR="00AE66EE">
        <w:rPr>
          <w:rFonts w:ascii="Times New Roman" w:hAnsi="Times New Roman"/>
          <w:color w:val="000000"/>
          <w:sz w:val="26"/>
          <w:szCs w:val="28"/>
        </w:rPr>
        <w:t>Н</w:t>
      </w:r>
      <w:r w:rsidRPr="00B91C71">
        <w:rPr>
          <w:rFonts w:ascii="Times New Roman" w:hAnsi="Times New Roman"/>
          <w:color w:val="000000"/>
          <w:sz w:val="26"/>
          <w:szCs w:val="28"/>
        </w:rPr>
        <w:t>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653C6" w:rsidRPr="00B91C71" w:rsidRDefault="007653C6" w:rsidP="00B91C7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8"/>
        </w:rPr>
      </w:pPr>
      <w:bookmarkStart w:id="7" w:name="sub_150108"/>
      <w:bookmarkEnd w:id="6"/>
      <w:r w:rsidRPr="00B91C71">
        <w:rPr>
          <w:rFonts w:ascii="Times New Roman" w:hAnsi="Times New Roman"/>
          <w:color w:val="000000"/>
          <w:sz w:val="26"/>
          <w:szCs w:val="28"/>
        </w:rPr>
        <w:t xml:space="preserve">8.8. </w:t>
      </w:r>
      <w:r w:rsidR="00AE66EE">
        <w:rPr>
          <w:rFonts w:ascii="Times New Roman" w:hAnsi="Times New Roman"/>
          <w:color w:val="000000"/>
          <w:sz w:val="26"/>
          <w:szCs w:val="28"/>
        </w:rPr>
        <w:t>Б</w:t>
      </w:r>
      <w:r w:rsidRPr="00B91C71">
        <w:rPr>
          <w:rFonts w:ascii="Times New Roman" w:hAnsi="Times New Roman"/>
          <w:color w:val="000000"/>
          <w:sz w:val="26"/>
          <w:szCs w:val="28"/>
        </w:rPr>
        <w:t>еречь государственное имущество, в том числе предоставленное ему для исполнения должностных обязанностей;</w:t>
      </w:r>
    </w:p>
    <w:p w:rsidR="007653C6" w:rsidRPr="00B91C71" w:rsidRDefault="007653C6" w:rsidP="00B91C7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8"/>
        </w:rPr>
      </w:pPr>
      <w:bookmarkStart w:id="8" w:name="sub_150109"/>
      <w:bookmarkEnd w:id="7"/>
      <w:r w:rsidRPr="00B91C71">
        <w:rPr>
          <w:rFonts w:ascii="Times New Roman" w:hAnsi="Times New Roman"/>
          <w:color w:val="000000"/>
          <w:sz w:val="26"/>
          <w:szCs w:val="28"/>
        </w:rPr>
        <w:t xml:space="preserve">8.9. </w:t>
      </w:r>
      <w:r w:rsidR="00AE66EE">
        <w:rPr>
          <w:rFonts w:ascii="Times New Roman" w:hAnsi="Times New Roman"/>
          <w:color w:val="000000"/>
          <w:sz w:val="26"/>
          <w:szCs w:val="28"/>
        </w:rPr>
        <w:t>П</w:t>
      </w:r>
      <w:r w:rsidRPr="00B91C71">
        <w:rPr>
          <w:rFonts w:ascii="Times New Roman" w:hAnsi="Times New Roman"/>
          <w:color w:val="000000"/>
          <w:sz w:val="26"/>
          <w:szCs w:val="28"/>
        </w:rPr>
        <w:t>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7653C6" w:rsidRPr="00B91C71" w:rsidRDefault="007653C6" w:rsidP="00B91C7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8"/>
        </w:rPr>
      </w:pPr>
      <w:bookmarkStart w:id="9" w:name="sub_150110"/>
      <w:bookmarkEnd w:id="8"/>
      <w:r w:rsidRPr="00B91C71">
        <w:rPr>
          <w:rFonts w:ascii="Times New Roman" w:hAnsi="Times New Roman"/>
          <w:color w:val="000000"/>
          <w:sz w:val="26"/>
          <w:szCs w:val="28"/>
        </w:rPr>
        <w:t xml:space="preserve">8.10. </w:t>
      </w:r>
      <w:r w:rsidR="00AE66EE">
        <w:rPr>
          <w:rFonts w:ascii="Times New Roman" w:hAnsi="Times New Roman"/>
          <w:color w:val="000000"/>
          <w:sz w:val="26"/>
          <w:szCs w:val="28"/>
        </w:rPr>
        <w:t>С</w:t>
      </w:r>
      <w:r w:rsidRPr="00B91C71">
        <w:rPr>
          <w:rFonts w:ascii="Times New Roman" w:hAnsi="Times New Roman"/>
          <w:color w:val="000000"/>
          <w:sz w:val="26"/>
          <w:szCs w:val="28"/>
        </w:rPr>
        <w:t>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653C6" w:rsidRPr="00B91C71" w:rsidRDefault="007653C6" w:rsidP="00B91C7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8"/>
        </w:rPr>
      </w:pPr>
      <w:bookmarkStart w:id="10" w:name="sub_150111"/>
      <w:bookmarkEnd w:id="9"/>
      <w:r w:rsidRPr="00B91C71">
        <w:rPr>
          <w:rFonts w:ascii="Times New Roman" w:hAnsi="Times New Roman"/>
          <w:color w:val="000000"/>
          <w:sz w:val="26"/>
          <w:szCs w:val="28"/>
        </w:rPr>
        <w:t xml:space="preserve">8.11. </w:t>
      </w:r>
      <w:r w:rsidR="00AE66EE">
        <w:rPr>
          <w:rFonts w:ascii="Times New Roman" w:hAnsi="Times New Roman"/>
          <w:color w:val="000000"/>
          <w:sz w:val="26"/>
          <w:szCs w:val="28"/>
        </w:rPr>
        <w:t>С</w:t>
      </w:r>
      <w:r w:rsidRPr="00B91C71">
        <w:rPr>
          <w:rFonts w:ascii="Times New Roman" w:hAnsi="Times New Roman"/>
          <w:color w:val="000000"/>
          <w:sz w:val="26"/>
          <w:szCs w:val="28"/>
        </w:rPr>
        <w:t>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7653C6" w:rsidRPr="00B91C71" w:rsidRDefault="00667DC2" w:rsidP="00B91C7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8"/>
        </w:rPr>
      </w:pPr>
      <w:bookmarkStart w:id="11" w:name="sub_150112"/>
      <w:bookmarkEnd w:id="10"/>
      <w:r w:rsidRPr="00B91C71">
        <w:rPr>
          <w:rFonts w:ascii="Times New Roman" w:hAnsi="Times New Roman"/>
          <w:color w:val="000000"/>
          <w:sz w:val="26"/>
          <w:szCs w:val="28"/>
        </w:rPr>
        <w:t>8.12.</w:t>
      </w:r>
      <w:r w:rsidR="007653C6" w:rsidRPr="00B91C71">
        <w:rPr>
          <w:rFonts w:ascii="Times New Roman" w:hAnsi="Times New Roman"/>
          <w:color w:val="000000"/>
          <w:sz w:val="26"/>
          <w:szCs w:val="28"/>
        </w:rPr>
        <w:t xml:space="preserve"> </w:t>
      </w:r>
      <w:r w:rsidR="00AE66EE">
        <w:rPr>
          <w:rFonts w:ascii="Times New Roman" w:hAnsi="Times New Roman"/>
          <w:color w:val="000000"/>
          <w:sz w:val="26"/>
          <w:szCs w:val="28"/>
        </w:rPr>
        <w:t>С</w:t>
      </w:r>
      <w:r w:rsidR="007653C6" w:rsidRPr="00B91C71">
        <w:rPr>
          <w:rFonts w:ascii="Times New Roman" w:hAnsi="Times New Roman"/>
          <w:color w:val="000000"/>
          <w:sz w:val="26"/>
          <w:szCs w:val="28"/>
        </w:rPr>
        <w:t xml:space="preserve">ообщать </w:t>
      </w:r>
      <w:hyperlink r:id="rId7" w:anchor="sub_102#sub_102" w:history="1">
        <w:r w:rsidR="007653C6" w:rsidRPr="00B91C71">
          <w:rPr>
            <w:rFonts w:ascii="Times New Roman" w:hAnsi="Times New Roman"/>
            <w:color w:val="000000"/>
            <w:sz w:val="26"/>
            <w:szCs w:val="28"/>
          </w:rPr>
          <w:t>представителю нанимателя</w:t>
        </w:r>
      </w:hyperlink>
      <w:r w:rsidR="007653C6" w:rsidRPr="00B91C71">
        <w:rPr>
          <w:rFonts w:ascii="Times New Roman" w:hAnsi="Times New Roman"/>
          <w:color w:val="000000"/>
          <w:sz w:val="26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8" w:anchor="sub_1901#sub_1901" w:history="1">
        <w:r w:rsidR="007653C6" w:rsidRPr="00B91C71">
          <w:rPr>
            <w:rFonts w:ascii="Times New Roman" w:hAnsi="Times New Roman"/>
            <w:color w:val="000000"/>
            <w:sz w:val="26"/>
            <w:szCs w:val="28"/>
          </w:rPr>
          <w:t>конфликту интересов</w:t>
        </w:r>
      </w:hyperlink>
      <w:r w:rsidR="007653C6" w:rsidRPr="00B91C71">
        <w:rPr>
          <w:rFonts w:ascii="Times New Roman" w:hAnsi="Times New Roman"/>
          <w:color w:val="000000"/>
          <w:sz w:val="26"/>
          <w:szCs w:val="28"/>
        </w:rPr>
        <w:t>, принимать меры по предотвращению такого конфликта.</w:t>
      </w:r>
      <w:bookmarkEnd w:id="11"/>
    </w:p>
    <w:p w:rsidR="007653C6" w:rsidRPr="00B91C71" w:rsidRDefault="00667DC2" w:rsidP="00B91C71">
      <w:pPr>
        <w:spacing w:after="0" w:line="240" w:lineRule="auto"/>
        <w:ind w:firstLine="705"/>
        <w:jc w:val="both"/>
        <w:rPr>
          <w:rFonts w:ascii="Times New Roman" w:hAnsi="Times New Roman"/>
          <w:color w:val="000000"/>
          <w:sz w:val="26"/>
          <w:szCs w:val="28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 xml:space="preserve">8.13. </w:t>
      </w:r>
      <w:r w:rsidR="007653C6" w:rsidRPr="00B91C71">
        <w:rPr>
          <w:rFonts w:ascii="Times New Roman" w:hAnsi="Times New Roman"/>
          <w:color w:val="000000"/>
          <w:sz w:val="26"/>
          <w:szCs w:val="28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7653C6" w:rsidRPr="00B91C71" w:rsidRDefault="00667DC2" w:rsidP="00B91C71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8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 xml:space="preserve">8.14. </w:t>
      </w:r>
      <w:r w:rsidR="007653C6" w:rsidRPr="00B91C71">
        <w:rPr>
          <w:rFonts w:ascii="Times New Roman" w:hAnsi="Times New Roman"/>
          <w:color w:val="000000"/>
          <w:sz w:val="26"/>
          <w:szCs w:val="28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7653C6" w:rsidRPr="00B91C71" w:rsidRDefault="00667DC2" w:rsidP="00B91C71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8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 xml:space="preserve">8.15. </w:t>
      </w:r>
      <w:r w:rsidR="007653C6" w:rsidRPr="00B91C71">
        <w:rPr>
          <w:rFonts w:ascii="Times New Roman" w:hAnsi="Times New Roman"/>
          <w:color w:val="000000"/>
          <w:sz w:val="26"/>
          <w:szCs w:val="28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7653C6" w:rsidRPr="00B91C71" w:rsidRDefault="007653C6" w:rsidP="00B91C71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8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ab/>
      </w:r>
      <w:bookmarkStart w:id="12" w:name="sub_901"/>
      <w:r w:rsidR="00667DC2" w:rsidRPr="00B91C71">
        <w:rPr>
          <w:rFonts w:ascii="Times New Roman" w:hAnsi="Times New Roman"/>
          <w:color w:val="000000"/>
          <w:sz w:val="26"/>
          <w:szCs w:val="28"/>
        </w:rPr>
        <w:t xml:space="preserve">8.16. </w:t>
      </w:r>
      <w:r w:rsidRPr="00B91C71">
        <w:rPr>
          <w:rFonts w:ascii="Times New Roman" w:hAnsi="Times New Roman"/>
          <w:color w:val="000000"/>
          <w:sz w:val="26"/>
          <w:szCs w:val="28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2"/>
    <w:p w:rsidR="007653C6" w:rsidRPr="00B91C71" w:rsidRDefault="00667DC2" w:rsidP="00B91C7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8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8.17.</w:t>
      </w:r>
      <w:r w:rsidR="007653C6" w:rsidRPr="00B91C71">
        <w:rPr>
          <w:rFonts w:ascii="Times New Roman" w:hAnsi="Times New Roman"/>
          <w:color w:val="000000"/>
          <w:sz w:val="26"/>
          <w:szCs w:val="28"/>
        </w:rPr>
        <w:t>В соответствии со статьей 11 Федерального закона «О противодействии коррупции»:</w:t>
      </w:r>
    </w:p>
    <w:p w:rsidR="007653C6" w:rsidRPr="00B91C71" w:rsidRDefault="007653C6" w:rsidP="00B91C7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8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- принимать меры по недопущению любой возможности возникновения конфликта интересов;</w:t>
      </w:r>
    </w:p>
    <w:p w:rsidR="007653C6" w:rsidRPr="00B91C71" w:rsidRDefault="007653C6" w:rsidP="00B91C7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8"/>
        </w:rPr>
      </w:pPr>
      <w:bookmarkStart w:id="13" w:name="sub_1102"/>
      <w:r w:rsidRPr="00B91C71">
        <w:rPr>
          <w:rFonts w:ascii="Times New Roman" w:hAnsi="Times New Roman"/>
          <w:color w:val="000000"/>
          <w:sz w:val="26"/>
          <w:szCs w:val="28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7653C6" w:rsidRPr="00B91C71" w:rsidRDefault="007653C6" w:rsidP="00B91C7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8"/>
        </w:rPr>
      </w:pPr>
      <w:bookmarkStart w:id="14" w:name="sub_1106"/>
      <w:bookmarkEnd w:id="13"/>
      <w:r w:rsidRPr="00B91C71">
        <w:rPr>
          <w:rFonts w:ascii="Times New Roman" w:hAnsi="Times New Roman"/>
          <w:color w:val="000000"/>
          <w:sz w:val="26"/>
          <w:szCs w:val="28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4"/>
    </w:p>
    <w:p w:rsidR="007653C6" w:rsidRPr="00B91C71" w:rsidRDefault="00667DC2" w:rsidP="00B91C71">
      <w:pPr>
        <w:pStyle w:val="af5"/>
        <w:spacing w:after="0" w:line="240" w:lineRule="auto"/>
        <w:ind w:left="0" w:firstLine="708"/>
        <w:rPr>
          <w:rFonts w:ascii="Times New Roman" w:hAnsi="Times New Roman"/>
          <w:color w:val="000000"/>
          <w:sz w:val="26"/>
          <w:szCs w:val="28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8.18.</w:t>
      </w:r>
      <w:r w:rsidR="007653C6" w:rsidRPr="00B91C71">
        <w:rPr>
          <w:rFonts w:ascii="Times New Roman" w:hAnsi="Times New Roman"/>
          <w:color w:val="000000"/>
          <w:sz w:val="26"/>
          <w:szCs w:val="28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="007653C6" w:rsidRPr="00B91C71">
        <w:rPr>
          <w:rFonts w:ascii="Times New Roman" w:hAnsi="Times New Roman"/>
          <w:bCs/>
          <w:color w:val="000000"/>
          <w:sz w:val="26"/>
          <w:szCs w:val="28"/>
        </w:rPr>
        <w:t xml:space="preserve">сообщать работодателю </w:t>
      </w:r>
      <w:r w:rsidR="007653C6" w:rsidRPr="00B91C71">
        <w:rPr>
          <w:rFonts w:ascii="Times New Roman" w:hAnsi="Times New Roman"/>
          <w:color w:val="000000"/>
          <w:sz w:val="26"/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7653C6" w:rsidRDefault="00667DC2" w:rsidP="00B91C7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8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7653C6" w:rsidRPr="00B91C71">
        <w:rPr>
          <w:rFonts w:ascii="Times New Roman" w:hAnsi="Times New Roman"/>
          <w:color w:val="000000"/>
          <w:sz w:val="26"/>
          <w:szCs w:val="28"/>
        </w:rPr>
        <w:t>Исходя из задач и функций</w:t>
      </w:r>
      <w:r w:rsidR="007653C6" w:rsidRPr="00B91C71">
        <w:rPr>
          <w:rFonts w:ascii="Times New Roman" w:hAnsi="Times New Roman"/>
          <w:bCs/>
          <w:color w:val="000000"/>
          <w:sz w:val="26"/>
          <w:szCs w:val="28"/>
        </w:rPr>
        <w:t>, определенных Положением о Федеральной налоговой службе, положениями об управлении, об инспекции и о</w:t>
      </w:r>
      <w:r w:rsidR="00962B7D" w:rsidRPr="00B91C71">
        <w:rPr>
          <w:rFonts w:ascii="Times New Roman" w:hAnsi="Times New Roman"/>
          <w:bCs/>
          <w:color w:val="000000"/>
          <w:sz w:val="26"/>
          <w:szCs w:val="28"/>
        </w:rPr>
        <w:t xml:space="preserve"> правовом</w:t>
      </w:r>
      <w:r w:rsidR="007653C6" w:rsidRPr="00B91C71">
        <w:rPr>
          <w:rFonts w:ascii="Times New Roman" w:hAnsi="Times New Roman"/>
          <w:bCs/>
          <w:color w:val="000000"/>
          <w:sz w:val="26"/>
          <w:szCs w:val="28"/>
        </w:rPr>
        <w:t xml:space="preserve"> отделе</w:t>
      </w:r>
      <w:r w:rsidR="00032BE2" w:rsidRPr="00B91C71">
        <w:rPr>
          <w:rFonts w:ascii="Times New Roman" w:hAnsi="Times New Roman"/>
          <w:bCs/>
          <w:color w:val="000000"/>
          <w:sz w:val="26"/>
          <w:szCs w:val="28"/>
        </w:rPr>
        <w:t>,</w:t>
      </w:r>
      <w:r w:rsidR="007653C6" w:rsidRPr="00B91C71">
        <w:rPr>
          <w:rFonts w:ascii="Times New Roman" w:hAnsi="Times New Roman"/>
          <w:bCs/>
          <w:color w:val="000000"/>
          <w:sz w:val="26"/>
          <w:szCs w:val="28"/>
        </w:rPr>
        <w:t xml:space="preserve"> г</w:t>
      </w:r>
      <w:r w:rsidR="007653C6" w:rsidRPr="00B91C71">
        <w:rPr>
          <w:rFonts w:ascii="Times New Roman" w:hAnsi="Times New Roman"/>
          <w:sz w:val="26"/>
          <w:szCs w:val="28"/>
        </w:rPr>
        <w:t>лавный госуд</w:t>
      </w:r>
      <w:r w:rsidR="00D95576">
        <w:rPr>
          <w:rFonts w:ascii="Times New Roman" w:hAnsi="Times New Roman"/>
          <w:sz w:val="26"/>
          <w:szCs w:val="28"/>
        </w:rPr>
        <w:t xml:space="preserve">арственный налоговый инспектор </w:t>
      </w:r>
      <w:r w:rsidR="007653C6" w:rsidRPr="00B91C71">
        <w:rPr>
          <w:rFonts w:ascii="Times New Roman" w:hAnsi="Times New Roman"/>
          <w:color w:val="000000"/>
          <w:sz w:val="26"/>
          <w:szCs w:val="28"/>
        </w:rPr>
        <w:t>обеспечивает   реализацию возложенных на отдел задач и функций, в том числе:</w:t>
      </w:r>
    </w:p>
    <w:p w:rsidR="00D95576" w:rsidRPr="00DA44AE" w:rsidRDefault="00D95576" w:rsidP="00D9557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8.</w:t>
      </w:r>
      <w:r w:rsidR="00AE66EE">
        <w:rPr>
          <w:rFonts w:ascii="Times New Roman" w:hAnsi="Times New Roman"/>
          <w:color w:val="000000"/>
          <w:spacing w:val="2"/>
          <w:sz w:val="26"/>
          <w:szCs w:val="26"/>
        </w:rPr>
        <w:t>19.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1. Обеспечивать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соблюдения Конституции 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Российской Федерации, реализацию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федеральных законов и законов субъектов Российской Федерации, в том числе регулирующих сферу его полномо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чий, соблюдать и защищать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прав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а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и законны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е интересы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граждан.</w:t>
      </w:r>
    </w:p>
    <w:p w:rsidR="00D95576" w:rsidRPr="00DA44AE" w:rsidRDefault="00AE66EE" w:rsidP="00D9557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2. Исполнять приказы, распоряжения и указания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, вышестоящих в порядке подчиненности руководителей, отданные в пределах их должностных полномочий. </w:t>
      </w:r>
    </w:p>
    <w:p w:rsidR="00D95576" w:rsidRPr="00DA44AE" w:rsidRDefault="00AE66EE" w:rsidP="00D9557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3. 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Принимать участие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в работе инспекции, совещаниях, проводимых руководством, внесение предложений по вопросам, относящимся к компетенции отдела. </w:t>
      </w:r>
    </w:p>
    <w:p w:rsidR="00D95576" w:rsidRPr="00DA44AE" w:rsidRDefault="00AE66EE" w:rsidP="00D9557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4. 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Организовывать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в 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установленном порядке и принимать участие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в производственных совещаниях с сотрудниками отдела, в совещаниях и семинарах по вопросам, относящимся к компетенции отдела, и организуемых другими отделами инспекции и органами государственного управления.</w:t>
      </w:r>
    </w:p>
    <w:p w:rsidR="00D95576" w:rsidRPr="00DA44AE" w:rsidRDefault="00AE66EE" w:rsidP="00D9557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5.  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Участвовать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в разра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 xml:space="preserve">ботке инструкций и методических 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рекомендаций относящихся к компетенции отдела. </w:t>
      </w:r>
    </w:p>
    <w:p w:rsidR="00D95576" w:rsidRPr="00DA44AE" w:rsidRDefault="00AE66EE" w:rsidP="00D9557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6. Осуществлять мониторинг и проводить анализ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изменений налогового законодательства, в том числе по предмету деятельности отдела. </w:t>
      </w:r>
    </w:p>
    <w:p w:rsidR="00D95576" w:rsidRPr="00DA44AE" w:rsidRDefault="00AE66EE" w:rsidP="00D9557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7. Представлять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и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нспекцию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органах, судах всех инстанций и юрисдикции, а также в организациях и предприятиях.</w:t>
      </w:r>
    </w:p>
    <w:p w:rsidR="00D95576" w:rsidRPr="00DA44AE" w:rsidRDefault="00AE66EE" w:rsidP="00D95576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8.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>Анализ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ировать и систематизировать информацию, имеющую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непосредственное отношение к деятельности и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нспекции и образующуюся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на следующих стадиях: - составление акта по результатам проведенных мероприятий налогового контроля – рассмотрение возражений (разногласий) налогоплательщиков (налоговых агентов, плательщиков сборов) по актам налогового контроля; - вынесение решения по результатам рассмотрения материалов проверки; - обжалование вынесенного налоговым органом решения по результатам налогового контроля в административном порядке (в вышестоящих налоговых органах в досудебном порядке); - обжалование вынесенного налоговым органом решения по результатам налогового контроля в судебном порядке.</w:t>
      </w:r>
    </w:p>
    <w:p w:rsidR="00D95576" w:rsidRPr="00DA44AE" w:rsidRDefault="00AE66EE" w:rsidP="00D9557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>9. В установленном поряд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ке получать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от других отделов инспекции, налоговых инспекц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ий и иных организаций материалы и документы, необходимые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для деятельности отдела, в том числе материалы статистической и бухгалтерск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ой отчетности. Обеспечивать предоставление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отделом необходимых документов (ответов) по запросам других отделов инспекции.</w:t>
      </w:r>
    </w:p>
    <w:p w:rsidR="00D95576" w:rsidRPr="00DA44AE" w:rsidRDefault="00AE66EE" w:rsidP="00D9557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10. Проводить правовую экспертизу документов, подготавливаемых инспекцией, и обеспечивать правовое сопровождение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подразделений инспекции по вопросам применения законодательства Российской Федерации. </w:t>
      </w:r>
    </w:p>
    <w:p w:rsidR="00D95576" w:rsidRPr="00DA44AE" w:rsidRDefault="00AE66EE" w:rsidP="00D9557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11. Оказывать консультативную и практическую помощь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другим подразделениям инспекции. </w:t>
      </w:r>
    </w:p>
    <w:p w:rsidR="00D95576" w:rsidRPr="00DA44AE" w:rsidRDefault="00AE66EE" w:rsidP="00D9557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12. Осуществлять правовое сопровождение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проведения налоговых проверок, в том числе с выездом на место проведения проверки, а также в исключительных случаях по решению начальника (заместителя начальника) и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нспекции принимать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участие в проведении выездных налоговых проверок;</w:t>
      </w:r>
    </w:p>
    <w:p w:rsidR="00D95576" w:rsidRPr="00DA44AE" w:rsidRDefault="00AE66EE" w:rsidP="00D9557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13. Осуществлять согласование (визирование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) проектов актов и решений, принимаемых по результатам налоговых проверок, и решений, принимаемых по актам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которых рассматриваются в порядке, установленном статьей 101 Налогового кодекса Российской Федерации). </w:t>
      </w:r>
    </w:p>
    <w:p w:rsidR="00D95576" w:rsidRPr="00DA44AE" w:rsidRDefault="00AE66EE" w:rsidP="00D95576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14. Участвовать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в рассмотрении возражений, (разногласий) налогоплательщиков (налоговых агентов, плательщиков сборов) на акты по мероприятиям налогового контроля, назначенным и проводимым инспекцией.</w:t>
      </w:r>
    </w:p>
    <w:p w:rsidR="00D95576" w:rsidRPr="00DA44AE" w:rsidRDefault="00AE66EE" w:rsidP="00D95576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15. Подготавливать докладные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записки на имя начальника (заместителя начальника) и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нспекции, содержащие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позицию правового отдела с учетом выводов, изложенных в проектах актов, составленных по мероприятиям налогового контроля и доводов налогоплательщиков, заявленных в письменных (устных) возражениях об обоснованности (необоснованности) вменяемого налогового правонарушения о полноте собранной доказательственной базы, а также при наличии оснований, свидетельствующих о незаконности, необоснованности и противоречивости сложившейся судебно-арбитражной практике выводов, сделанных в ненормативном правовом акте. </w:t>
      </w:r>
    </w:p>
    <w:p w:rsidR="00D95576" w:rsidRPr="00DA44AE" w:rsidRDefault="00AE66EE" w:rsidP="00D95576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16. Подготавливать докладные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записки на имя начальника (заместителя начальника) и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нспекции, содержащие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позицию правового отдела с учетом выводов, изложенных в проектах решений, составленных по мероприятиям налогового контроля и доводов налогоплательщиков, заявленных в письменных (устных) возражениях, в случае если выводы, содержащиеся в проекте решения незаконны, необоснованны и противоречивы сложившейся судебно-арбитражной практики.</w:t>
      </w:r>
    </w:p>
    <w:p w:rsidR="00D95576" w:rsidRPr="00DA44AE" w:rsidRDefault="00AE66EE" w:rsidP="00D95576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17. 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Подготавливать заключения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по апелляционным жалобам (жалобам) налогоплательщиков (налоговых агентов, плательщиков сборов) на акты инспекции, действия (бездействия) ее должностных лиц в связи с осуществлением инспекцией своих полномочий.</w:t>
      </w:r>
    </w:p>
    <w:p w:rsidR="00D95576" w:rsidRPr="00DA44AE" w:rsidRDefault="00AE66EE" w:rsidP="00D95576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>18. По материалам, переданным из других отделов и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нспекции, осуществлять производство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по делам об административных правонарушениях должностных лиц крупнейших налогоплательщиков;</w:t>
      </w:r>
    </w:p>
    <w:p w:rsidR="00D95576" w:rsidRPr="00DA44AE" w:rsidRDefault="00AE66EE" w:rsidP="00D95576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19. Представлять интересы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инспекции в судебных заседаниях во всех инстанциях арбитражных судов и судов общей юрисдикции по делам, находящимся в производстве отдела, с обеспечением принятия всех необходимых мер по защите интересов налоговых органов, в том числе:</w:t>
      </w:r>
    </w:p>
    <w:p w:rsidR="00D95576" w:rsidRPr="00DA44AE" w:rsidRDefault="00D95576" w:rsidP="00D95576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>по истребованию из отделов инспекции документов, полученных в ходе проведения камеральных и выездных налоговых проверок, иных мероприятий налогового контроля для представления в судебные заседания;</w:t>
      </w:r>
    </w:p>
    <w:p w:rsidR="00D95576" w:rsidRPr="00DA44AE" w:rsidRDefault="00D95576" w:rsidP="00D95576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>по обеспечению к моменту судебного заседания наличия доказательств,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br/>
        <w:t>подтверждающих правовую позицию инспекции или других представляемых налоговых органов в процессе, по делам находящимся в производстве;</w:t>
      </w:r>
    </w:p>
    <w:p w:rsidR="00D95576" w:rsidRPr="00DA44AE" w:rsidRDefault="00D95576" w:rsidP="00D95576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>по делу, находящемуся в производстве, обеспечивает явку в судебное заседание и наличие письменного отзыва (письменных пояснений ответчика) на заявления к инспекции или к другим представляемым налоговым органам, письменных ходатайств, необходимых в судебном процессе;</w:t>
      </w:r>
    </w:p>
    <w:p w:rsidR="00D95576" w:rsidRPr="00DA44AE" w:rsidRDefault="00D95576" w:rsidP="00D95576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>обо всех предложениях, связанных с изменением правовой позиции в судебном процессе в ущерб инспекции или других представляемых налоговых органов немедленно докладывает начальнику (заместителю начальника) инспекции;</w:t>
      </w:r>
    </w:p>
    <w:p w:rsidR="00D95576" w:rsidRPr="00DA44AE" w:rsidRDefault="00D95576" w:rsidP="00D95576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>при принятии судом определения об обеспечении иска налогоплательщика, запрещающего инспекции или другим представляемым налоговым органам совершать определенные действия, немедленно сообщает о содержании определения соответствующим структурным подразделениям инспекции или другим представляемым налоговым органам, иным органам, которые принимают меры по списанию денежных средств со счетов налогоплательщика в безакцептном порядке или аресту и реализации имущества последнего;</w:t>
      </w:r>
    </w:p>
    <w:p w:rsidR="00D95576" w:rsidRPr="00DA44AE" w:rsidRDefault="00AE66EE" w:rsidP="00D95576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20. Оформлять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и предъявление в арбитражные суды, суды общей юрисдикции и мировые суды, исковых заявлений по всем ос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нованиям, а также осуществлять последующее правовое сопровождение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>;</w:t>
      </w:r>
    </w:p>
    <w:p w:rsidR="00D95576" w:rsidRPr="00DA44AE" w:rsidRDefault="00AE66EE" w:rsidP="00D95576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21. Обеспечивать реализацию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функции ФНС России как уполномоченного органа по представлению в делах о банкротстве и в процедурах банкротства требований об уплате обязательных платежей и требований РФ по денежным обязательствам;</w:t>
      </w:r>
    </w:p>
    <w:p w:rsidR="00D95576" w:rsidRPr="00DA44AE" w:rsidRDefault="00AE66EE" w:rsidP="00D9557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22. Согласовывать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в порядке, предусмотренном пунктом 6 приказа ФНС России от 14.10.2016 № ММВ-7-18/560@ «Об организации работы по представлению интересов нал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оговых органов в судах» проекты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исковых заявлений, подготовленных в соответствии с подпунктом 2 пункта 2 статьи 45 НК РФ. Проекты исковых заявлений в суд направляются на согласование в Правовое управление ФНС России в срок, не превышающий 1 месяца с момента выявления оснований, указанных в подпункте 2 пункта 2 статьи 45 НК РФ.</w:t>
      </w:r>
    </w:p>
    <w:p w:rsidR="00D95576" w:rsidRPr="00DA44AE" w:rsidRDefault="00AE66EE" w:rsidP="00D95576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>
        <w:rPr>
          <w:rFonts w:ascii="Times New Roman" w:hAnsi="Times New Roman"/>
          <w:color w:val="000000"/>
          <w:sz w:val="26"/>
          <w:szCs w:val="28"/>
        </w:rPr>
        <w:t>23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.   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Неукоснительно соблюдать исполнение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контрольных писем ФНС России. </w:t>
      </w:r>
    </w:p>
    <w:p w:rsidR="00D95576" w:rsidRPr="00DA44AE" w:rsidRDefault="00AE66EE" w:rsidP="00D95576">
      <w:pPr>
        <w:pStyle w:val="af1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 xml:space="preserve">24. Формировать установленную отчетность 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>по предмету де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ятельности отдела, осуществлять регистрацию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поступивших возражений (разногласий), апелляционных жалоб (жалоб) налогоп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лательщиков, а так же информацию, связанную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с возражениями (разногласиями) или с апелляционными жалоб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 xml:space="preserve">ами (жалобами), предусмотренную 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Методическими рекомендациями по ведению информационного ресурса «Журнал учета работы по досудебному урегулированию», утвержденными приказом ФНС России от 12.12.2006 № САЭ-3-08/844, с учетом внесенных изменений. </w:t>
      </w:r>
    </w:p>
    <w:p w:rsidR="00D95576" w:rsidRPr="00DA44AE" w:rsidRDefault="00AE66EE" w:rsidP="00D95576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 xml:space="preserve">25. Своевременно вносить информацию по конкретному судебному делу в информационную 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>АИС «Налог» и «Текущие суды»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, не позднее последнего дня квартала, в котором был вынесен судебный акт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>;</w:t>
      </w:r>
    </w:p>
    <w:p w:rsidR="00D95576" w:rsidRPr="00DA44AE" w:rsidRDefault="00AE66EE" w:rsidP="00D9557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 xml:space="preserve">26. Вводить 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>в установленном порядк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е делопроизводства и обеспечивать сохранность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номенклатуры дел, в том числе в программном продукте Lotus Notes. </w:t>
      </w:r>
    </w:p>
    <w:p w:rsidR="00D95576" w:rsidRPr="00DA44AE" w:rsidRDefault="00AE66EE" w:rsidP="00D95576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27. Обобщать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и анализ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ировать материалы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проверок и судебных д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ел, выявлять недостатки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при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 xml:space="preserve"> проведении проверок, разрабатывать предложения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по их устранению;</w:t>
      </w:r>
    </w:p>
    <w:p w:rsidR="00D95576" w:rsidRPr="00DA44AE" w:rsidRDefault="00AE66EE" w:rsidP="00D95576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28. Анализировать судебную практику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>, с последующим разъяснением работникам инспекции порядка ее применения в соответствии с законодательством Российской Федераци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и, а также поряд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>к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а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применения положений нормативных правовых актов о налогах и сборах и иных отраслей права;</w:t>
      </w:r>
    </w:p>
    <w:p w:rsidR="00D95576" w:rsidRPr="00DA44AE" w:rsidRDefault="00AE66EE" w:rsidP="00D95576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>
        <w:rPr>
          <w:rFonts w:ascii="Times New Roman" w:hAnsi="Times New Roman"/>
          <w:color w:val="000000"/>
          <w:sz w:val="26"/>
          <w:szCs w:val="28"/>
        </w:rPr>
        <w:t>29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. Систематически повышать уровень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квалификации для исполнения своих прямых должностных обязанностей.</w:t>
      </w:r>
    </w:p>
    <w:p w:rsidR="00D95576" w:rsidRPr="00DA44AE" w:rsidRDefault="00AE66EE" w:rsidP="00D95576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3</w:t>
      </w:r>
      <w:r w:rsidR="003E2DDD">
        <w:rPr>
          <w:rFonts w:ascii="Times New Roman" w:hAnsi="Times New Roman"/>
          <w:color w:val="000000"/>
          <w:spacing w:val="2"/>
          <w:sz w:val="26"/>
          <w:szCs w:val="26"/>
        </w:rPr>
        <w:t>0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. Соблюдать установленные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в инспекции правил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а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внутреннего трудового распорядка, настоящего должностного регламента, порядка работы со служе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бной информацией. Добросовестно исполнять должностные обязанности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>.</w:t>
      </w:r>
    </w:p>
    <w:p w:rsidR="00D95576" w:rsidRPr="00DA44AE" w:rsidRDefault="00AE66EE" w:rsidP="00D95576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3</w:t>
      </w:r>
      <w:r w:rsidR="003E2DDD">
        <w:rPr>
          <w:rFonts w:ascii="Times New Roman" w:hAnsi="Times New Roman"/>
          <w:color w:val="000000"/>
          <w:spacing w:val="2"/>
          <w:sz w:val="26"/>
          <w:szCs w:val="26"/>
        </w:rPr>
        <w:t>1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. Хранить налоговую и иную охраняемую законом тайну, а также не разглашать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ставших ему известных в связи с исполнением должностных обязанностей сведений, затрагивающих частную жизнь, честь и достоинства граждан.</w:t>
      </w:r>
    </w:p>
    <w:p w:rsidR="00D95576" w:rsidRPr="00DA44AE" w:rsidRDefault="00AE66EE" w:rsidP="00D95576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3</w:t>
      </w:r>
      <w:r w:rsidR="003E2DDD">
        <w:rPr>
          <w:rFonts w:ascii="Times New Roman" w:hAnsi="Times New Roman"/>
          <w:color w:val="000000"/>
          <w:spacing w:val="2"/>
          <w:sz w:val="26"/>
          <w:szCs w:val="26"/>
        </w:rPr>
        <w:t>2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. Корректно и внимательно относиться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к налогоплательщикам, их представителям и иным участникам налоговых правоотношен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ий, уважать их честь и достоинство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>.</w:t>
      </w:r>
    </w:p>
    <w:p w:rsidR="00D95576" w:rsidRPr="00DA44AE" w:rsidRDefault="00AE66EE" w:rsidP="00D95576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3</w:t>
      </w:r>
      <w:r w:rsidR="003E2DDD">
        <w:rPr>
          <w:rFonts w:ascii="Times New Roman" w:hAnsi="Times New Roman"/>
          <w:color w:val="000000"/>
          <w:spacing w:val="2"/>
          <w:sz w:val="26"/>
          <w:szCs w:val="26"/>
        </w:rPr>
        <w:t>3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. Обязан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действовать в строгом соответствии с Налоговым кодексом Российской Федерации и иными федеральными законами.</w:t>
      </w:r>
    </w:p>
    <w:p w:rsidR="00D95576" w:rsidRPr="00DA44AE" w:rsidRDefault="00AE66EE" w:rsidP="00D95576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3</w:t>
      </w:r>
      <w:r w:rsidR="003E2DDD">
        <w:rPr>
          <w:rFonts w:ascii="Times New Roman" w:hAnsi="Times New Roman"/>
          <w:color w:val="000000"/>
          <w:spacing w:val="2"/>
          <w:sz w:val="26"/>
          <w:szCs w:val="26"/>
        </w:rPr>
        <w:t>4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 xml:space="preserve">. Обеспечивать взаимозаменяемость 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>сотрудников в отделе.</w:t>
      </w:r>
    </w:p>
    <w:p w:rsidR="00D95576" w:rsidRPr="00DA44AE" w:rsidRDefault="00AE66EE" w:rsidP="00D95576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3</w:t>
      </w:r>
      <w:r w:rsidR="003E2DDD">
        <w:rPr>
          <w:rFonts w:ascii="Times New Roman" w:hAnsi="Times New Roman"/>
          <w:color w:val="000000"/>
          <w:spacing w:val="2"/>
          <w:sz w:val="26"/>
          <w:szCs w:val="26"/>
        </w:rPr>
        <w:t>5</w:t>
      </w:r>
      <w:r w:rsidR="00D95576">
        <w:rPr>
          <w:rFonts w:ascii="Times New Roman" w:hAnsi="Times New Roman"/>
          <w:color w:val="000000"/>
          <w:spacing w:val="2"/>
          <w:sz w:val="26"/>
          <w:szCs w:val="26"/>
        </w:rPr>
        <w:t>. Б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главным 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государственным налоговым инспектором,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он при наличии вины подлежит привлечению к дисциплинарной ответственности в установленном порядке.</w:t>
      </w:r>
    </w:p>
    <w:p w:rsidR="006A0D1E" w:rsidRPr="00D95576" w:rsidRDefault="00AE66EE" w:rsidP="00D95576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  <w:r w:rsidRPr="00B91C71">
        <w:rPr>
          <w:rFonts w:ascii="Times New Roman" w:hAnsi="Times New Roman"/>
          <w:color w:val="000000"/>
          <w:sz w:val="26"/>
          <w:szCs w:val="28"/>
        </w:rPr>
        <w:t>8.19.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>3</w:t>
      </w:r>
      <w:r w:rsidR="003E2DDD">
        <w:rPr>
          <w:rFonts w:ascii="Times New Roman" w:hAnsi="Times New Roman"/>
          <w:color w:val="000000"/>
          <w:spacing w:val="2"/>
          <w:sz w:val="26"/>
          <w:szCs w:val="26"/>
        </w:rPr>
        <w:t>6</w:t>
      </w:r>
      <w:r w:rsidR="00D95576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. </w:t>
      </w:r>
      <w:r w:rsidR="00D95576">
        <w:rPr>
          <w:rFonts w:ascii="Times New Roman" w:hAnsi="Times New Roman"/>
          <w:sz w:val="26"/>
          <w:szCs w:val="26"/>
        </w:rPr>
        <w:t>Выполнять иные</w:t>
      </w:r>
      <w:r w:rsidR="00D95576" w:rsidRPr="00DA44AE">
        <w:rPr>
          <w:rFonts w:ascii="Times New Roman" w:hAnsi="Times New Roman"/>
          <w:sz w:val="26"/>
          <w:szCs w:val="26"/>
        </w:rPr>
        <w:t xml:space="preserve"> по</w:t>
      </w:r>
      <w:r w:rsidR="00D95576">
        <w:rPr>
          <w:rFonts w:ascii="Times New Roman" w:hAnsi="Times New Roman"/>
          <w:sz w:val="26"/>
          <w:szCs w:val="26"/>
        </w:rPr>
        <w:t>ручения и указания</w:t>
      </w:r>
      <w:r w:rsidR="00D95576" w:rsidRPr="00DA44AE">
        <w:rPr>
          <w:rFonts w:ascii="Times New Roman" w:hAnsi="Times New Roman"/>
          <w:sz w:val="26"/>
          <w:szCs w:val="26"/>
        </w:rPr>
        <w:t xml:space="preserve"> руководства и</w:t>
      </w:r>
      <w:r w:rsidR="00D95576">
        <w:rPr>
          <w:rFonts w:ascii="Times New Roman" w:hAnsi="Times New Roman"/>
          <w:sz w:val="26"/>
          <w:szCs w:val="26"/>
        </w:rPr>
        <w:t xml:space="preserve">нспекции и отдела, обеспечивать взаимозаменяемость </w:t>
      </w:r>
      <w:r w:rsidR="00D95576" w:rsidRPr="00DA44AE">
        <w:rPr>
          <w:rFonts w:ascii="Times New Roman" w:hAnsi="Times New Roman"/>
          <w:sz w:val="26"/>
          <w:szCs w:val="26"/>
        </w:rPr>
        <w:t>в отделе.</w:t>
      </w:r>
    </w:p>
    <w:p w:rsidR="00193ED1" w:rsidRPr="00B91C71" w:rsidRDefault="00193ED1" w:rsidP="00B91C71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9. В целях исполнения возложенных должностных обязанностей </w:t>
      </w:r>
      <w:r w:rsidRPr="00B91C71">
        <w:rPr>
          <w:rStyle w:val="FontStyle181"/>
          <w:b w:val="0"/>
          <w:szCs w:val="28"/>
        </w:rPr>
        <w:t>главный государственный налоговый инспектор</w:t>
      </w:r>
      <w:r w:rsidRPr="00B91C71">
        <w:rPr>
          <w:rFonts w:ascii="Times New Roman" w:hAnsi="Times New Roman"/>
          <w:b/>
          <w:sz w:val="26"/>
          <w:szCs w:val="28"/>
        </w:rPr>
        <w:t xml:space="preserve"> </w:t>
      </w:r>
      <w:r w:rsidRPr="00B91C71">
        <w:rPr>
          <w:rFonts w:ascii="Times New Roman" w:hAnsi="Times New Roman"/>
          <w:sz w:val="26"/>
          <w:szCs w:val="28"/>
        </w:rPr>
        <w:t xml:space="preserve">имеет право на: </w:t>
      </w:r>
    </w:p>
    <w:p w:rsidR="00193ED1" w:rsidRPr="00B91C71" w:rsidRDefault="00193ED1" w:rsidP="00B91C71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9.1.</w:t>
      </w:r>
      <w:r w:rsidR="00AE66EE">
        <w:rPr>
          <w:rFonts w:ascii="Times New Roman" w:hAnsi="Times New Roman"/>
          <w:sz w:val="26"/>
          <w:szCs w:val="28"/>
        </w:rPr>
        <w:t>О</w:t>
      </w:r>
      <w:r w:rsidRPr="00B91C71">
        <w:rPr>
          <w:rFonts w:ascii="Times New Roman" w:hAnsi="Times New Roman"/>
          <w:sz w:val="26"/>
          <w:szCs w:val="28"/>
        </w:rPr>
        <w:t>беспечение надлежащих организационно-технических условий, необходимых для исполнения должностных обязанностей;</w:t>
      </w:r>
    </w:p>
    <w:p w:rsidR="00193ED1" w:rsidRPr="00B91C71" w:rsidRDefault="00193ED1" w:rsidP="00B91C71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9.2.</w:t>
      </w:r>
      <w:r w:rsidR="00AE66EE">
        <w:rPr>
          <w:rFonts w:ascii="Times New Roman" w:hAnsi="Times New Roman"/>
          <w:sz w:val="26"/>
          <w:szCs w:val="28"/>
        </w:rPr>
        <w:t>О</w:t>
      </w:r>
      <w:r w:rsidRPr="00B91C71">
        <w:rPr>
          <w:rFonts w:ascii="Times New Roman" w:hAnsi="Times New Roman"/>
          <w:sz w:val="26"/>
          <w:szCs w:val="28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93ED1" w:rsidRPr="00B91C71" w:rsidRDefault="00193ED1" w:rsidP="00B91C71">
      <w:pPr>
        <w:pStyle w:val="ConsPlusNormal"/>
        <w:widowControl/>
        <w:adjustRightInd w:val="0"/>
        <w:ind w:firstLine="540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9.3.</w:t>
      </w:r>
      <w:r w:rsidR="00AE66EE">
        <w:rPr>
          <w:rFonts w:ascii="Times New Roman" w:hAnsi="Times New Roman"/>
          <w:sz w:val="26"/>
          <w:szCs w:val="28"/>
        </w:rPr>
        <w:t>О</w:t>
      </w:r>
      <w:r w:rsidRPr="00B91C71">
        <w:rPr>
          <w:rFonts w:ascii="Times New Roman" w:hAnsi="Times New Roman"/>
          <w:sz w:val="26"/>
          <w:szCs w:val="28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93ED1" w:rsidRPr="00B91C71" w:rsidRDefault="00193ED1" w:rsidP="00B91C71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     9.4. </w:t>
      </w:r>
      <w:r w:rsidR="00AE66EE">
        <w:rPr>
          <w:rFonts w:ascii="Times New Roman" w:hAnsi="Times New Roman"/>
          <w:sz w:val="26"/>
          <w:szCs w:val="28"/>
        </w:rPr>
        <w:t>О</w:t>
      </w:r>
      <w:r w:rsidRPr="00B91C71">
        <w:rPr>
          <w:rFonts w:ascii="Times New Roman" w:hAnsi="Times New Roman"/>
          <w:sz w:val="26"/>
          <w:szCs w:val="28"/>
        </w:rPr>
        <w:t>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193ED1" w:rsidRPr="00B91C71" w:rsidRDefault="00193ED1" w:rsidP="00B91C71">
      <w:pPr>
        <w:pStyle w:val="ConsPlusNormal"/>
        <w:widowControl/>
        <w:adjustRightInd w:val="0"/>
        <w:ind w:hanging="333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         9.5.</w:t>
      </w:r>
      <w:r w:rsidR="00AE66EE">
        <w:rPr>
          <w:rFonts w:ascii="Times New Roman" w:hAnsi="Times New Roman"/>
          <w:sz w:val="26"/>
          <w:szCs w:val="28"/>
        </w:rPr>
        <w:t>П</w:t>
      </w:r>
      <w:r w:rsidRPr="00B91C71">
        <w:rPr>
          <w:rFonts w:ascii="Times New Roman" w:hAnsi="Times New Roman"/>
          <w:sz w:val="26"/>
          <w:szCs w:val="28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93ED1" w:rsidRPr="00B91C71" w:rsidRDefault="00193ED1" w:rsidP="00B91C71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    9.6.</w:t>
      </w:r>
      <w:r w:rsidR="00AE66EE">
        <w:rPr>
          <w:rFonts w:ascii="Times New Roman" w:hAnsi="Times New Roman"/>
          <w:sz w:val="26"/>
          <w:szCs w:val="28"/>
        </w:rPr>
        <w:t>Д</w:t>
      </w:r>
      <w:r w:rsidRPr="00B91C71">
        <w:rPr>
          <w:rFonts w:ascii="Times New Roman" w:hAnsi="Times New Roman"/>
          <w:sz w:val="26"/>
          <w:szCs w:val="28"/>
        </w:rPr>
        <w:t>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93ED1" w:rsidRPr="00B91C71" w:rsidRDefault="00193ED1" w:rsidP="00B91C71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    9.7.</w:t>
      </w:r>
      <w:r w:rsidR="00AE66EE">
        <w:rPr>
          <w:rFonts w:ascii="Times New Roman" w:hAnsi="Times New Roman"/>
          <w:sz w:val="26"/>
          <w:szCs w:val="28"/>
        </w:rPr>
        <w:t>Д</w:t>
      </w:r>
      <w:r w:rsidRPr="00B91C71">
        <w:rPr>
          <w:rFonts w:ascii="Times New Roman" w:hAnsi="Times New Roman"/>
          <w:sz w:val="26"/>
          <w:szCs w:val="28"/>
        </w:rPr>
        <w:t>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93ED1" w:rsidRPr="00B91C71" w:rsidRDefault="00193ED1" w:rsidP="00B91C71">
      <w:pPr>
        <w:pStyle w:val="ConsPlusNormal"/>
        <w:widowControl/>
        <w:adjustRightInd w:val="0"/>
        <w:ind w:firstLine="405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9.8.</w:t>
      </w:r>
      <w:r w:rsidR="00AE66EE">
        <w:rPr>
          <w:rFonts w:ascii="Times New Roman" w:hAnsi="Times New Roman"/>
          <w:sz w:val="26"/>
          <w:szCs w:val="28"/>
        </w:rPr>
        <w:t>О</w:t>
      </w:r>
      <w:r w:rsidRPr="00B91C71">
        <w:rPr>
          <w:rFonts w:ascii="Times New Roman" w:hAnsi="Times New Roman"/>
          <w:sz w:val="26"/>
          <w:szCs w:val="28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93ED1" w:rsidRPr="00B91C71" w:rsidRDefault="00193ED1" w:rsidP="00B91C71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   9.9. </w:t>
      </w:r>
      <w:r w:rsidR="00AE66EE">
        <w:rPr>
          <w:rFonts w:ascii="Times New Roman" w:hAnsi="Times New Roman"/>
          <w:sz w:val="26"/>
          <w:szCs w:val="28"/>
        </w:rPr>
        <w:t>З</w:t>
      </w:r>
      <w:r w:rsidRPr="00B91C71">
        <w:rPr>
          <w:rFonts w:ascii="Times New Roman" w:hAnsi="Times New Roman"/>
          <w:sz w:val="26"/>
          <w:szCs w:val="28"/>
        </w:rPr>
        <w:t>ащиту сведений о гражданском служащем;</w:t>
      </w:r>
    </w:p>
    <w:p w:rsidR="00193ED1" w:rsidRPr="00B91C71" w:rsidRDefault="00193ED1" w:rsidP="00B91C71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   9.10.</w:t>
      </w:r>
      <w:r w:rsidR="00AE66EE">
        <w:rPr>
          <w:rFonts w:ascii="Times New Roman" w:hAnsi="Times New Roman"/>
          <w:sz w:val="26"/>
          <w:szCs w:val="28"/>
        </w:rPr>
        <w:t>Д</w:t>
      </w:r>
      <w:r w:rsidRPr="00B91C71">
        <w:rPr>
          <w:rFonts w:ascii="Times New Roman" w:hAnsi="Times New Roman"/>
          <w:sz w:val="26"/>
          <w:szCs w:val="28"/>
        </w:rPr>
        <w:t>олжностной рост на конкурсной основе;</w:t>
      </w:r>
    </w:p>
    <w:p w:rsidR="00193ED1" w:rsidRPr="00B91C71" w:rsidRDefault="00193ED1" w:rsidP="00B91C71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  9.11.</w:t>
      </w:r>
      <w:r w:rsidR="00AE66EE">
        <w:rPr>
          <w:rFonts w:ascii="Times New Roman" w:hAnsi="Times New Roman"/>
          <w:sz w:val="26"/>
          <w:szCs w:val="28"/>
        </w:rPr>
        <w:t>П</w:t>
      </w:r>
      <w:r w:rsidRPr="00B91C71">
        <w:rPr>
          <w:rFonts w:ascii="Times New Roman" w:hAnsi="Times New Roman"/>
          <w:sz w:val="26"/>
          <w:szCs w:val="28"/>
        </w:rPr>
        <w:t>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193ED1" w:rsidRPr="00B91C71" w:rsidRDefault="00193ED1" w:rsidP="00B91C71">
      <w:pPr>
        <w:pStyle w:val="ConsPlusNormal"/>
        <w:widowControl/>
        <w:adjustRightInd w:val="0"/>
        <w:ind w:left="360" w:hanging="360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  9.12.</w:t>
      </w:r>
      <w:r w:rsidR="00AE66EE" w:rsidRPr="00B91C71">
        <w:rPr>
          <w:rFonts w:ascii="Times New Roman" w:hAnsi="Times New Roman"/>
          <w:sz w:val="26"/>
          <w:szCs w:val="28"/>
        </w:rPr>
        <w:t xml:space="preserve"> </w:t>
      </w:r>
      <w:r w:rsidR="00AE66EE">
        <w:rPr>
          <w:rFonts w:ascii="Times New Roman" w:hAnsi="Times New Roman"/>
          <w:sz w:val="26"/>
          <w:szCs w:val="28"/>
        </w:rPr>
        <w:t>Ч</w:t>
      </w:r>
      <w:r w:rsidRPr="00B91C71">
        <w:rPr>
          <w:rFonts w:ascii="Times New Roman" w:hAnsi="Times New Roman"/>
          <w:sz w:val="26"/>
          <w:szCs w:val="28"/>
        </w:rPr>
        <w:t>ленство в профессиональном союзе;</w:t>
      </w:r>
    </w:p>
    <w:p w:rsidR="00193ED1" w:rsidRPr="00B91C71" w:rsidRDefault="00193ED1" w:rsidP="00B91C71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  9.13.</w:t>
      </w:r>
      <w:r w:rsidR="00AE66EE">
        <w:rPr>
          <w:rFonts w:ascii="Times New Roman" w:hAnsi="Times New Roman"/>
          <w:sz w:val="26"/>
          <w:szCs w:val="28"/>
        </w:rPr>
        <w:t>Р</w:t>
      </w:r>
      <w:r w:rsidRPr="00B91C71">
        <w:rPr>
          <w:rFonts w:ascii="Times New Roman" w:hAnsi="Times New Roman"/>
          <w:sz w:val="26"/>
          <w:szCs w:val="28"/>
        </w:rPr>
        <w:t>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193ED1" w:rsidRPr="00B91C71" w:rsidRDefault="00193ED1" w:rsidP="00B91C71">
      <w:pPr>
        <w:pStyle w:val="ConsPlusNormal"/>
        <w:widowControl/>
        <w:tabs>
          <w:tab w:val="left" w:pos="1080"/>
        </w:tabs>
        <w:adjustRightInd w:val="0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  9.14. </w:t>
      </w:r>
      <w:r w:rsidR="00AE66EE">
        <w:rPr>
          <w:rFonts w:ascii="Times New Roman" w:hAnsi="Times New Roman"/>
          <w:sz w:val="26"/>
          <w:szCs w:val="28"/>
        </w:rPr>
        <w:t>П</w:t>
      </w:r>
      <w:r w:rsidRPr="00B91C71">
        <w:rPr>
          <w:rFonts w:ascii="Times New Roman" w:hAnsi="Times New Roman"/>
          <w:sz w:val="26"/>
          <w:szCs w:val="28"/>
        </w:rPr>
        <w:t>роведение по его заявлению служебной проверки;</w:t>
      </w:r>
    </w:p>
    <w:p w:rsidR="00193ED1" w:rsidRPr="00B91C71" w:rsidRDefault="00193ED1" w:rsidP="00B91C71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  9.15.</w:t>
      </w:r>
      <w:r w:rsidR="00AE66EE">
        <w:rPr>
          <w:rFonts w:ascii="Times New Roman" w:hAnsi="Times New Roman"/>
          <w:sz w:val="26"/>
          <w:szCs w:val="28"/>
        </w:rPr>
        <w:t>З</w:t>
      </w:r>
      <w:r w:rsidRPr="00B91C71">
        <w:rPr>
          <w:rFonts w:ascii="Times New Roman" w:hAnsi="Times New Roman"/>
          <w:sz w:val="26"/>
          <w:szCs w:val="28"/>
        </w:rPr>
        <w:t>ащиту своих прав и законных интересов на гражданской службе, включая обжалование в суд их нарушения;</w:t>
      </w:r>
    </w:p>
    <w:p w:rsidR="00193ED1" w:rsidRPr="00B91C71" w:rsidRDefault="00193ED1" w:rsidP="00B91C71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  9.16.</w:t>
      </w:r>
      <w:r w:rsidR="00AE66EE">
        <w:rPr>
          <w:rFonts w:ascii="Times New Roman" w:hAnsi="Times New Roman"/>
          <w:sz w:val="26"/>
          <w:szCs w:val="28"/>
        </w:rPr>
        <w:t>М</w:t>
      </w:r>
      <w:r w:rsidRPr="00B91C71">
        <w:rPr>
          <w:rFonts w:ascii="Times New Roman" w:hAnsi="Times New Roman"/>
          <w:sz w:val="26"/>
          <w:szCs w:val="28"/>
        </w:rPr>
        <w:t>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93ED1" w:rsidRPr="00B91C71" w:rsidRDefault="00193ED1" w:rsidP="00B91C71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  9.17.</w:t>
      </w:r>
      <w:r w:rsidR="00AE66EE">
        <w:rPr>
          <w:rFonts w:ascii="Times New Roman" w:hAnsi="Times New Roman"/>
          <w:sz w:val="26"/>
          <w:szCs w:val="28"/>
        </w:rPr>
        <w:t>Г</w:t>
      </w:r>
      <w:r w:rsidRPr="00B91C71">
        <w:rPr>
          <w:rFonts w:ascii="Times New Roman" w:hAnsi="Times New Roman"/>
          <w:sz w:val="26"/>
          <w:szCs w:val="28"/>
        </w:rPr>
        <w:t>осударственную защиту своих жизни и здоровья, жизни и здоровья членов своей семьи, а также принадлежащего ему имущества;</w:t>
      </w:r>
    </w:p>
    <w:p w:rsidR="00193ED1" w:rsidRPr="00B91C71" w:rsidRDefault="00193ED1" w:rsidP="00B91C71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  9.18.</w:t>
      </w:r>
      <w:r w:rsidR="00AE66EE">
        <w:rPr>
          <w:rFonts w:ascii="Times New Roman" w:hAnsi="Times New Roman"/>
          <w:sz w:val="26"/>
          <w:szCs w:val="28"/>
        </w:rPr>
        <w:t>Г</w:t>
      </w:r>
      <w:r w:rsidRPr="00B91C71">
        <w:rPr>
          <w:rFonts w:ascii="Times New Roman" w:hAnsi="Times New Roman"/>
          <w:sz w:val="26"/>
          <w:szCs w:val="28"/>
        </w:rPr>
        <w:t>осударственное пенсионное обеспечение в соответствии с федеральным законом.</w:t>
      </w:r>
    </w:p>
    <w:p w:rsidR="007653C6" w:rsidRPr="00B91C71" w:rsidRDefault="00193ED1" w:rsidP="00B91C71">
      <w:pPr>
        <w:tabs>
          <w:tab w:val="left" w:pos="142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>10.</w:t>
      </w:r>
      <w:r w:rsidR="007653C6" w:rsidRPr="00B91C71">
        <w:rPr>
          <w:rFonts w:ascii="Times New Roman" w:hAnsi="Times New Roman"/>
          <w:sz w:val="26"/>
          <w:szCs w:val="28"/>
        </w:rPr>
        <w:t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ИФНС России № 17 по г. Москве</w:t>
      </w:r>
      <w:r w:rsidR="00667DC2" w:rsidRPr="00B91C71">
        <w:rPr>
          <w:rFonts w:ascii="Times New Roman" w:hAnsi="Times New Roman"/>
          <w:sz w:val="26"/>
          <w:szCs w:val="28"/>
        </w:rPr>
        <w:t>,</w:t>
      </w:r>
      <w:r w:rsidR="007653C6" w:rsidRPr="00B91C71">
        <w:rPr>
          <w:rFonts w:ascii="Times New Roman" w:hAnsi="Times New Roman"/>
          <w:sz w:val="26"/>
          <w:szCs w:val="28"/>
        </w:rPr>
        <w:t xml:space="preserve"> положением о</w:t>
      </w:r>
      <w:r w:rsidR="00962B7D" w:rsidRPr="00B91C71">
        <w:rPr>
          <w:rFonts w:ascii="Times New Roman" w:hAnsi="Times New Roman"/>
          <w:sz w:val="26"/>
          <w:szCs w:val="28"/>
        </w:rPr>
        <w:t xml:space="preserve"> правовм </w:t>
      </w:r>
      <w:r w:rsidR="007653C6" w:rsidRPr="00B91C71">
        <w:rPr>
          <w:rFonts w:ascii="Times New Roman" w:hAnsi="Times New Roman"/>
          <w:sz w:val="26"/>
          <w:szCs w:val="28"/>
        </w:rPr>
        <w:t>отделе,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193ED1" w:rsidRPr="00B91C71" w:rsidRDefault="00193ED1" w:rsidP="003E2DD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>11. </w:t>
      </w:r>
      <w:r w:rsidRPr="00B91C71">
        <w:rPr>
          <w:rStyle w:val="FontStyle181"/>
          <w:b w:val="0"/>
          <w:szCs w:val="28"/>
        </w:rPr>
        <w:t>Главный государственный налоговый инспектор</w:t>
      </w:r>
      <w:r w:rsidRPr="00B91C71">
        <w:rPr>
          <w:rFonts w:ascii="Times New Roman" w:hAnsi="Times New Roman"/>
          <w:b/>
          <w:sz w:val="26"/>
          <w:szCs w:val="28"/>
        </w:rPr>
        <w:t xml:space="preserve"> </w:t>
      </w:r>
      <w:r w:rsidRPr="00B91C71">
        <w:rPr>
          <w:rFonts w:ascii="Times New Roman" w:hAnsi="Times New Roman"/>
          <w:sz w:val="26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93ED1" w:rsidRPr="00B91C71" w:rsidRDefault="00193ED1" w:rsidP="00B91C71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</w:p>
    <w:p w:rsidR="00193ED1" w:rsidRPr="00B91C71" w:rsidRDefault="00193ED1" w:rsidP="00B91C7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8"/>
        </w:rPr>
      </w:pPr>
      <w:r w:rsidRPr="00B91C71">
        <w:rPr>
          <w:rFonts w:ascii="Times New Roman" w:hAnsi="Times New Roman"/>
          <w:b/>
          <w:sz w:val="26"/>
          <w:szCs w:val="28"/>
        </w:rPr>
        <w:t xml:space="preserve">IV. Перечень вопросов, по которым </w:t>
      </w:r>
      <w:r w:rsidRPr="00B91C71">
        <w:rPr>
          <w:rStyle w:val="FontStyle181"/>
          <w:szCs w:val="28"/>
        </w:rPr>
        <w:t>главный государственный налоговый инспектор</w:t>
      </w:r>
      <w:r w:rsidRPr="00B91C71">
        <w:rPr>
          <w:rFonts w:ascii="Times New Roman" w:hAnsi="Times New Roman"/>
          <w:b/>
          <w:sz w:val="26"/>
          <w:szCs w:val="28"/>
        </w:rPr>
        <w:t xml:space="preserve"> вправе или обязан самостоятельно принимать управленческие и иные решения</w:t>
      </w:r>
    </w:p>
    <w:p w:rsidR="00193ED1" w:rsidRPr="00B91C71" w:rsidRDefault="00193ED1" w:rsidP="00B91C71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</w:p>
    <w:p w:rsidR="00667DC2" w:rsidRPr="00B91C71" w:rsidRDefault="00667DC2" w:rsidP="00B91C7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>12.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вправе самостоятельно принимать решения в соответствии с должностными обязанностями и установленными полномочиями.</w:t>
      </w:r>
    </w:p>
    <w:p w:rsidR="00667DC2" w:rsidRPr="00B91C71" w:rsidRDefault="00667DC2" w:rsidP="00B91C7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>13.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обязан принимать решения в соответствии и в пределах должностных обязанностей.</w:t>
      </w:r>
    </w:p>
    <w:p w:rsidR="00667DC2" w:rsidRPr="00B91C71" w:rsidRDefault="00667DC2" w:rsidP="00B91C71">
      <w:pPr>
        <w:spacing w:line="240" w:lineRule="auto"/>
        <w:ind w:firstLine="720"/>
        <w:jc w:val="both"/>
        <w:rPr>
          <w:sz w:val="26"/>
        </w:rPr>
      </w:pPr>
    </w:p>
    <w:p w:rsidR="00193ED1" w:rsidRPr="00B91C71" w:rsidRDefault="00193ED1" w:rsidP="00B91C7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8"/>
        </w:rPr>
      </w:pPr>
      <w:r w:rsidRPr="00B91C71">
        <w:rPr>
          <w:rFonts w:ascii="Times New Roman" w:hAnsi="Times New Roman"/>
          <w:b/>
          <w:sz w:val="26"/>
          <w:szCs w:val="28"/>
        </w:rPr>
        <w:t xml:space="preserve">V. Перечень вопросов, по которым </w:t>
      </w:r>
      <w:r w:rsidRPr="00B91C71">
        <w:rPr>
          <w:rStyle w:val="FontStyle181"/>
          <w:szCs w:val="28"/>
        </w:rPr>
        <w:t>главный государственный налоговый инспектор</w:t>
      </w:r>
      <w:r w:rsidRPr="00B91C71">
        <w:rPr>
          <w:rFonts w:ascii="Times New Roman" w:hAnsi="Times New Roman"/>
          <w:sz w:val="26"/>
          <w:szCs w:val="28"/>
        </w:rPr>
        <w:t xml:space="preserve"> </w:t>
      </w:r>
      <w:r w:rsidRPr="00B91C71">
        <w:rPr>
          <w:rFonts w:ascii="Times New Roman" w:hAnsi="Times New Roman"/>
          <w:b/>
          <w:sz w:val="26"/>
          <w:szCs w:val="28"/>
        </w:rPr>
        <w:t xml:space="preserve">вправе или обязан участвовать при подготовке проектов нормативных правовых актов и (или) проектов управленческих </w:t>
      </w:r>
    </w:p>
    <w:p w:rsidR="00193ED1" w:rsidRPr="00B91C71" w:rsidRDefault="00193ED1" w:rsidP="00B91C7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8"/>
        </w:rPr>
      </w:pPr>
      <w:r w:rsidRPr="00B91C71">
        <w:rPr>
          <w:rFonts w:ascii="Times New Roman" w:hAnsi="Times New Roman"/>
          <w:b/>
          <w:sz w:val="26"/>
          <w:szCs w:val="28"/>
        </w:rPr>
        <w:t>и иных решений</w:t>
      </w:r>
    </w:p>
    <w:p w:rsidR="00193ED1" w:rsidRPr="00B91C71" w:rsidRDefault="00193ED1" w:rsidP="00B91C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</w:p>
    <w:p w:rsidR="00193ED1" w:rsidRPr="00B91C71" w:rsidRDefault="00193ED1" w:rsidP="00B91C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>14. </w:t>
      </w:r>
      <w:r w:rsidRPr="00B91C71">
        <w:rPr>
          <w:rStyle w:val="FontStyle181"/>
          <w:b w:val="0"/>
          <w:szCs w:val="28"/>
        </w:rPr>
        <w:t>Главный государственный налоговый инспектор</w:t>
      </w:r>
      <w:r w:rsidRPr="00B91C71">
        <w:rPr>
          <w:rFonts w:ascii="Times New Roman" w:hAnsi="Times New Roman"/>
          <w:b/>
          <w:sz w:val="26"/>
          <w:szCs w:val="28"/>
        </w:rPr>
        <w:t xml:space="preserve"> </w:t>
      </w:r>
      <w:r w:rsidRPr="00B91C71">
        <w:rPr>
          <w:rFonts w:ascii="Times New Roman" w:hAnsi="Times New Roman"/>
          <w:sz w:val="26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193ED1" w:rsidRPr="00B91C71" w:rsidRDefault="00193ED1" w:rsidP="00B91C71">
      <w:pPr>
        <w:pStyle w:val="Style22"/>
        <w:widowControl/>
        <w:spacing w:line="240" w:lineRule="auto"/>
        <w:ind w:firstLine="0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      15. </w:t>
      </w:r>
      <w:r w:rsidRPr="00B91C71">
        <w:rPr>
          <w:rStyle w:val="FontStyle181"/>
          <w:b w:val="0"/>
          <w:szCs w:val="28"/>
        </w:rPr>
        <w:t>Главный государственный налоговый инспектор</w:t>
      </w:r>
      <w:r w:rsidRPr="00B91C71">
        <w:rPr>
          <w:rFonts w:ascii="Times New Roman" w:hAnsi="Times New Roman"/>
          <w:b/>
          <w:sz w:val="26"/>
          <w:szCs w:val="28"/>
        </w:rPr>
        <w:t xml:space="preserve"> </w:t>
      </w:r>
      <w:r w:rsidRPr="00B91C71">
        <w:rPr>
          <w:rFonts w:ascii="Times New Roman" w:hAnsi="Times New Roman"/>
          <w:sz w:val="26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93ED1" w:rsidRPr="00B91C71" w:rsidRDefault="00193ED1" w:rsidP="00B91C71">
      <w:pPr>
        <w:pStyle w:val="Style22"/>
        <w:widowControl/>
        <w:spacing w:line="240" w:lineRule="auto"/>
        <w:ind w:firstLine="0"/>
        <w:jc w:val="left"/>
        <w:rPr>
          <w:rStyle w:val="FontStyle174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          </w:t>
      </w:r>
      <w:r w:rsidRPr="00B91C71">
        <w:rPr>
          <w:rStyle w:val="FontStyle174"/>
          <w:szCs w:val="28"/>
        </w:rPr>
        <w:t>положений об отделе и инспекции;</w:t>
      </w:r>
    </w:p>
    <w:p w:rsidR="003E2DDD" w:rsidRDefault="003E2DDD" w:rsidP="003E2DDD">
      <w:pPr>
        <w:pStyle w:val="Style22"/>
        <w:widowControl/>
        <w:spacing w:line="240" w:lineRule="auto"/>
        <w:ind w:firstLine="0"/>
        <w:jc w:val="left"/>
        <w:rPr>
          <w:rStyle w:val="FontStyle174"/>
          <w:szCs w:val="28"/>
        </w:rPr>
      </w:pPr>
      <w:r>
        <w:rPr>
          <w:rStyle w:val="FontStyle174"/>
          <w:szCs w:val="28"/>
        </w:rPr>
        <w:t xml:space="preserve">          </w:t>
      </w:r>
      <w:r w:rsidR="00193ED1" w:rsidRPr="00B91C71">
        <w:rPr>
          <w:rStyle w:val="FontStyle174"/>
          <w:szCs w:val="28"/>
        </w:rPr>
        <w:t>графика отпусков гражданских служащих отдела;</w:t>
      </w:r>
    </w:p>
    <w:p w:rsidR="00193ED1" w:rsidRPr="00B91C71" w:rsidRDefault="003E2DDD" w:rsidP="003E2DDD">
      <w:pPr>
        <w:pStyle w:val="Style22"/>
        <w:widowControl/>
        <w:spacing w:line="240" w:lineRule="auto"/>
        <w:ind w:firstLine="0"/>
        <w:jc w:val="left"/>
        <w:rPr>
          <w:rStyle w:val="FontStyle174"/>
          <w:szCs w:val="28"/>
        </w:rPr>
      </w:pPr>
      <w:r>
        <w:rPr>
          <w:rStyle w:val="FontStyle174"/>
          <w:szCs w:val="28"/>
        </w:rPr>
        <w:t xml:space="preserve">          </w:t>
      </w:r>
      <w:r w:rsidR="00193ED1" w:rsidRPr="00B91C71">
        <w:rPr>
          <w:rStyle w:val="FontStyle174"/>
          <w:szCs w:val="28"/>
        </w:rPr>
        <w:t>иных актов по поручению руководства инспекции.</w:t>
      </w:r>
    </w:p>
    <w:p w:rsidR="00193ED1" w:rsidRPr="00B91C71" w:rsidRDefault="00193ED1" w:rsidP="00B91C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</w:p>
    <w:p w:rsidR="00193ED1" w:rsidRPr="00B91C71" w:rsidRDefault="00193ED1" w:rsidP="00B91C7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8"/>
        </w:rPr>
      </w:pPr>
      <w:r w:rsidRPr="00B91C71">
        <w:rPr>
          <w:rFonts w:ascii="Times New Roman" w:hAnsi="Times New Roman"/>
          <w:b/>
          <w:sz w:val="26"/>
          <w:szCs w:val="28"/>
        </w:rPr>
        <w:t xml:space="preserve">VI. Сроки и процедуры подготовки, рассмотрения проектов </w:t>
      </w:r>
      <w:r w:rsidRPr="00B91C71">
        <w:rPr>
          <w:rFonts w:ascii="Times New Roman" w:hAnsi="Times New Roman"/>
          <w:b/>
          <w:sz w:val="26"/>
          <w:szCs w:val="28"/>
        </w:rPr>
        <w:br/>
        <w:t xml:space="preserve">управленческих и иных решений, порядок согласования и </w:t>
      </w:r>
    </w:p>
    <w:p w:rsidR="00193ED1" w:rsidRPr="00B91C71" w:rsidRDefault="00193ED1" w:rsidP="00B91C7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8"/>
        </w:rPr>
      </w:pPr>
      <w:r w:rsidRPr="00B91C71">
        <w:rPr>
          <w:rFonts w:ascii="Times New Roman" w:hAnsi="Times New Roman"/>
          <w:b/>
          <w:sz w:val="26"/>
          <w:szCs w:val="28"/>
        </w:rPr>
        <w:t>принятия данных решений</w:t>
      </w:r>
    </w:p>
    <w:p w:rsidR="00193ED1" w:rsidRPr="00B91C71" w:rsidRDefault="00193ED1" w:rsidP="00B91C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</w:p>
    <w:p w:rsidR="00193ED1" w:rsidRPr="00B91C71" w:rsidRDefault="00193ED1" w:rsidP="00B91C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16. В соответствии со своими должностными обязанностями </w:t>
      </w:r>
      <w:r w:rsidRPr="00B91C71">
        <w:rPr>
          <w:rStyle w:val="FontStyle181"/>
          <w:b w:val="0"/>
          <w:szCs w:val="28"/>
        </w:rPr>
        <w:t>главный государственный налоговый инспектор</w:t>
      </w:r>
      <w:r w:rsidRPr="00B91C71">
        <w:rPr>
          <w:rFonts w:ascii="Times New Roman" w:hAnsi="Times New Roman"/>
          <w:b/>
          <w:sz w:val="26"/>
          <w:szCs w:val="28"/>
        </w:rPr>
        <w:t xml:space="preserve"> </w:t>
      </w:r>
      <w:r w:rsidRPr="00B91C71">
        <w:rPr>
          <w:rFonts w:ascii="Times New Roman" w:hAnsi="Times New Roman"/>
          <w:sz w:val="26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93ED1" w:rsidRPr="00B91C71" w:rsidRDefault="00193ED1" w:rsidP="00B91C71">
      <w:pPr>
        <w:widowControl w:val="0"/>
        <w:spacing w:after="0" w:line="240" w:lineRule="auto"/>
        <w:rPr>
          <w:rFonts w:ascii="Times New Roman" w:hAnsi="Times New Roman"/>
          <w:b/>
          <w:sz w:val="26"/>
          <w:szCs w:val="28"/>
        </w:rPr>
      </w:pPr>
    </w:p>
    <w:p w:rsidR="00193ED1" w:rsidRPr="00B91C71" w:rsidRDefault="00193ED1" w:rsidP="00B91C7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8"/>
        </w:rPr>
      </w:pPr>
    </w:p>
    <w:p w:rsidR="00193ED1" w:rsidRPr="00B91C71" w:rsidRDefault="00193ED1" w:rsidP="00B91C7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8"/>
        </w:rPr>
      </w:pPr>
      <w:r w:rsidRPr="00B91C71">
        <w:rPr>
          <w:rFonts w:ascii="Times New Roman" w:hAnsi="Times New Roman"/>
          <w:b/>
          <w:sz w:val="26"/>
          <w:szCs w:val="28"/>
        </w:rPr>
        <w:t>VII. Порядок служебного взаимодействия</w:t>
      </w:r>
    </w:p>
    <w:p w:rsidR="00193ED1" w:rsidRPr="00B91C71" w:rsidRDefault="00193ED1" w:rsidP="00B91C71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</w:p>
    <w:p w:rsidR="00193ED1" w:rsidRPr="00B91C71" w:rsidRDefault="00193ED1" w:rsidP="00B91C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 xml:space="preserve">17. Взаимодействие </w:t>
      </w:r>
      <w:r w:rsidRPr="00B91C71">
        <w:rPr>
          <w:rStyle w:val="FontStyle181"/>
          <w:b w:val="0"/>
          <w:szCs w:val="28"/>
        </w:rPr>
        <w:t>главного государственного налогового инспектора</w:t>
      </w:r>
      <w:r w:rsidRPr="00B91C71">
        <w:rPr>
          <w:rFonts w:ascii="Times New Roman" w:hAnsi="Times New Roman"/>
          <w:b/>
          <w:sz w:val="26"/>
          <w:szCs w:val="28"/>
        </w:rPr>
        <w:t xml:space="preserve"> </w:t>
      </w:r>
      <w:r w:rsidRPr="00B91C71">
        <w:rPr>
          <w:rFonts w:ascii="Times New Roman" w:hAnsi="Times New Roman"/>
          <w:sz w:val="26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93ED1" w:rsidRPr="00B91C71" w:rsidRDefault="00193ED1" w:rsidP="00B91C71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</w:p>
    <w:p w:rsidR="00193ED1" w:rsidRPr="00B91C71" w:rsidRDefault="00193ED1" w:rsidP="00B91C71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</w:p>
    <w:p w:rsidR="00193ED1" w:rsidRPr="00B91C71" w:rsidRDefault="00193ED1" w:rsidP="00B91C71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</w:p>
    <w:p w:rsidR="00193ED1" w:rsidRPr="00B91C71" w:rsidRDefault="00193ED1" w:rsidP="00B91C7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8"/>
        </w:rPr>
      </w:pPr>
      <w:r w:rsidRPr="00B91C71">
        <w:rPr>
          <w:rFonts w:ascii="Times New Roman" w:hAnsi="Times New Roman"/>
          <w:b/>
          <w:sz w:val="26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193ED1" w:rsidRPr="00B91C71" w:rsidRDefault="00193ED1" w:rsidP="00B91C7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8"/>
        </w:rPr>
      </w:pPr>
      <w:r w:rsidRPr="00B91C71">
        <w:rPr>
          <w:rFonts w:ascii="Times New Roman" w:hAnsi="Times New Roman"/>
          <w:b/>
          <w:sz w:val="26"/>
          <w:szCs w:val="28"/>
        </w:rPr>
        <w:t>Федеральной налоговой службы</w:t>
      </w:r>
    </w:p>
    <w:p w:rsidR="00193ED1" w:rsidRPr="00B91C71" w:rsidRDefault="00193ED1" w:rsidP="00B91C71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</w:p>
    <w:p w:rsidR="00193ED1" w:rsidRPr="00B91C71" w:rsidRDefault="00193ED1" w:rsidP="00B91C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>18. </w:t>
      </w:r>
      <w:r w:rsidRPr="00B91C71">
        <w:rPr>
          <w:rStyle w:val="FontStyle181"/>
          <w:b w:val="0"/>
          <w:szCs w:val="28"/>
        </w:rPr>
        <w:t>Главный государственный налоговый инспектор</w:t>
      </w:r>
      <w:r w:rsidRPr="00B91C71">
        <w:rPr>
          <w:rFonts w:ascii="Times New Roman" w:hAnsi="Times New Roman"/>
          <w:b/>
          <w:sz w:val="26"/>
          <w:szCs w:val="28"/>
        </w:rPr>
        <w:t xml:space="preserve"> </w:t>
      </w:r>
      <w:r w:rsidR="00667DC2" w:rsidRPr="00B91C71">
        <w:rPr>
          <w:rFonts w:ascii="Times New Roman" w:hAnsi="Times New Roman"/>
          <w:sz w:val="26"/>
          <w:szCs w:val="28"/>
        </w:rPr>
        <w:t>в пределах функциональной  компетенции государственные услуги не оказывает.</w:t>
      </w:r>
    </w:p>
    <w:p w:rsidR="00193ED1" w:rsidRPr="00B91C71" w:rsidRDefault="00193ED1" w:rsidP="00B91C71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</w:p>
    <w:p w:rsidR="00193ED1" w:rsidRPr="00B91C71" w:rsidRDefault="00193ED1" w:rsidP="00B91C7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8"/>
        </w:rPr>
      </w:pPr>
      <w:r w:rsidRPr="00B91C71">
        <w:rPr>
          <w:rFonts w:ascii="Times New Roman" w:hAnsi="Times New Roman"/>
          <w:b/>
          <w:sz w:val="26"/>
          <w:szCs w:val="28"/>
        </w:rPr>
        <w:t>IX. Показатели эффективности и результативности</w:t>
      </w:r>
    </w:p>
    <w:p w:rsidR="00193ED1" w:rsidRPr="00B91C71" w:rsidRDefault="00193ED1" w:rsidP="00B91C7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8"/>
        </w:rPr>
      </w:pPr>
      <w:r w:rsidRPr="00B91C71">
        <w:rPr>
          <w:rFonts w:ascii="Times New Roman" w:hAnsi="Times New Roman"/>
          <w:b/>
          <w:sz w:val="26"/>
          <w:szCs w:val="28"/>
        </w:rPr>
        <w:t>профессиональной служебной деятельности</w:t>
      </w:r>
    </w:p>
    <w:p w:rsidR="00193ED1" w:rsidRPr="00B91C71" w:rsidRDefault="00193ED1" w:rsidP="00B91C71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</w:p>
    <w:p w:rsidR="00193ED1" w:rsidRPr="00B91C71" w:rsidRDefault="00193ED1" w:rsidP="00B91C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>19. 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193ED1" w:rsidRPr="00B91C71" w:rsidRDefault="00193ED1" w:rsidP="00B91C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93ED1" w:rsidRPr="00B91C71" w:rsidRDefault="00193ED1" w:rsidP="00B91C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>своевременности и оперативности выполнения поручений;</w:t>
      </w:r>
    </w:p>
    <w:p w:rsidR="00193ED1" w:rsidRPr="00B91C71" w:rsidRDefault="00193ED1" w:rsidP="00B91C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93ED1" w:rsidRPr="00B91C71" w:rsidRDefault="00193ED1" w:rsidP="00B91C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93ED1" w:rsidRPr="00B91C71" w:rsidRDefault="00193ED1" w:rsidP="00B91C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93ED1" w:rsidRPr="00B91C71" w:rsidRDefault="00193ED1" w:rsidP="00B91C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93ED1" w:rsidRPr="00B91C71" w:rsidRDefault="00193ED1" w:rsidP="00B91C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  <w:r w:rsidRPr="00B91C71">
        <w:rPr>
          <w:rFonts w:ascii="Times New Roman" w:hAnsi="Times New Roman"/>
          <w:sz w:val="26"/>
          <w:szCs w:val="28"/>
        </w:rPr>
        <w:t>осознанию ответственности за последствия своих действий, принимаемых решений.</w:t>
      </w:r>
    </w:p>
    <w:p w:rsidR="00193ED1" w:rsidRPr="00B91C71" w:rsidRDefault="00193ED1" w:rsidP="00B91C71">
      <w:pPr>
        <w:widowControl w:val="0"/>
        <w:spacing w:after="0" w:line="240" w:lineRule="auto"/>
        <w:ind w:firstLine="709"/>
        <w:jc w:val="center"/>
        <w:rPr>
          <w:sz w:val="26"/>
        </w:rPr>
      </w:pPr>
    </w:p>
    <w:p w:rsidR="00D95576" w:rsidRDefault="00D95576" w:rsidP="00B91C71">
      <w:pPr>
        <w:spacing w:line="240" w:lineRule="auto"/>
        <w:rPr>
          <w:rStyle w:val="FontStyle174"/>
          <w:u w:val="single"/>
        </w:rPr>
      </w:pPr>
    </w:p>
    <w:p w:rsidR="00D95576" w:rsidRDefault="00D95576" w:rsidP="00B91C71">
      <w:pPr>
        <w:spacing w:line="240" w:lineRule="auto"/>
        <w:rPr>
          <w:rStyle w:val="FontStyle174"/>
          <w:u w:val="single"/>
        </w:rPr>
      </w:pPr>
    </w:p>
    <w:p w:rsidR="00193ED1" w:rsidRPr="00B91C71" w:rsidRDefault="00193ED1" w:rsidP="00333C25">
      <w:pPr>
        <w:widowControl w:val="0"/>
        <w:spacing w:after="0" w:line="240" w:lineRule="auto"/>
        <w:rPr>
          <w:sz w:val="26"/>
        </w:rPr>
      </w:pPr>
      <w:bookmarkStart w:id="15" w:name="_GoBack"/>
      <w:bookmarkEnd w:id="15"/>
    </w:p>
    <w:sectPr w:rsidR="00193ED1" w:rsidRPr="00B91C71" w:rsidSect="00C22421">
      <w:headerReference w:type="default" r:id="rId9"/>
      <w:type w:val="continuous"/>
      <w:pgSz w:w="11906" w:h="16838"/>
      <w:pgMar w:top="360" w:right="386" w:bottom="1134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143D" w:rsidRDefault="00CD143D" w:rsidP="003B7A81">
      <w:pPr>
        <w:spacing w:after="0" w:line="240" w:lineRule="auto"/>
      </w:pPr>
      <w:r>
        <w:separator/>
      </w:r>
    </w:p>
  </w:endnote>
  <w:endnote w:type="continuationSeparator" w:id="0">
    <w:p w:rsidR="00CD143D" w:rsidRDefault="00CD143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143D" w:rsidRDefault="00CD143D" w:rsidP="003B7A81">
      <w:pPr>
        <w:spacing w:after="0" w:line="240" w:lineRule="auto"/>
      </w:pPr>
      <w:r>
        <w:separator/>
      </w:r>
    </w:p>
  </w:footnote>
  <w:footnote w:type="continuationSeparator" w:id="0">
    <w:p w:rsidR="00CD143D" w:rsidRDefault="00CD143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3ED1" w:rsidRPr="00B310A4" w:rsidRDefault="00193ED1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333C25">
      <w:rPr>
        <w:rFonts w:ascii="Times New Roman" w:hAnsi="Times New Roman"/>
        <w:noProof/>
        <w:color w:val="999999"/>
        <w:sz w:val="24"/>
        <w:szCs w:val="24"/>
      </w:rPr>
      <w:t>14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193ED1" w:rsidRPr="00B310A4" w:rsidRDefault="00193ED1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A81"/>
    <w:rsid w:val="000103E3"/>
    <w:rsid w:val="00013014"/>
    <w:rsid w:val="0001315F"/>
    <w:rsid w:val="00016846"/>
    <w:rsid w:val="00024C3B"/>
    <w:rsid w:val="00027871"/>
    <w:rsid w:val="00032BE2"/>
    <w:rsid w:val="000457F3"/>
    <w:rsid w:val="00067746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66EE"/>
    <w:rsid w:val="00100517"/>
    <w:rsid w:val="00115CC8"/>
    <w:rsid w:val="0011753E"/>
    <w:rsid w:val="00121DFA"/>
    <w:rsid w:val="00122CCF"/>
    <w:rsid w:val="00124069"/>
    <w:rsid w:val="00127DFF"/>
    <w:rsid w:val="00141E3E"/>
    <w:rsid w:val="0014683A"/>
    <w:rsid w:val="00151133"/>
    <w:rsid w:val="001559CE"/>
    <w:rsid w:val="00161996"/>
    <w:rsid w:val="00165B7A"/>
    <w:rsid w:val="001665C3"/>
    <w:rsid w:val="00175938"/>
    <w:rsid w:val="00193ED1"/>
    <w:rsid w:val="001A0913"/>
    <w:rsid w:val="001B03C2"/>
    <w:rsid w:val="001B5BBA"/>
    <w:rsid w:val="001C70AB"/>
    <w:rsid w:val="001D2783"/>
    <w:rsid w:val="001E1592"/>
    <w:rsid w:val="002075E3"/>
    <w:rsid w:val="002160F5"/>
    <w:rsid w:val="0022091F"/>
    <w:rsid w:val="00221D06"/>
    <w:rsid w:val="00244A83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37D9"/>
    <w:rsid w:val="002D4283"/>
    <w:rsid w:val="002F19DA"/>
    <w:rsid w:val="002F5B24"/>
    <w:rsid w:val="00307907"/>
    <w:rsid w:val="00313753"/>
    <w:rsid w:val="0032298A"/>
    <w:rsid w:val="003314B0"/>
    <w:rsid w:val="00333C25"/>
    <w:rsid w:val="00340885"/>
    <w:rsid w:val="0034380A"/>
    <w:rsid w:val="00373374"/>
    <w:rsid w:val="003A4110"/>
    <w:rsid w:val="003A43AB"/>
    <w:rsid w:val="003B7A81"/>
    <w:rsid w:val="003C4B94"/>
    <w:rsid w:val="003D4B0C"/>
    <w:rsid w:val="003D53F5"/>
    <w:rsid w:val="003E287B"/>
    <w:rsid w:val="003E2DDD"/>
    <w:rsid w:val="00404AE7"/>
    <w:rsid w:val="004104AA"/>
    <w:rsid w:val="0042482A"/>
    <w:rsid w:val="0042634A"/>
    <w:rsid w:val="0044318B"/>
    <w:rsid w:val="00460308"/>
    <w:rsid w:val="004776BC"/>
    <w:rsid w:val="00480BA1"/>
    <w:rsid w:val="0049073B"/>
    <w:rsid w:val="00493417"/>
    <w:rsid w:val="0049795E"/>
    <w:rsid w:val="00497C21"/>
    <w:rsid w:val="00497CF7"/>
    <w:rsid w:val="004A3010"/>
    <w:rsid w:val="004B1B45"/>
    <w:rsid w:val="004B7353"/>
    <w:rsid w:val="004D2B93"/>
    <w:rsid w:val="004D38F3"/>
    <w:rsid w:val="004F5A14"/>
    <w:rsid w:val="004F7B6E"/>
    <w:rsid w:val="00505560"/>
    <w:rsid w:val="00512FDB"/>
    <w:rsid w:val="00526FFE"/>
    <w:rsid w:val="0053153E"/>
    <w:rsid w:val="00532AAD"/>
    <w:rsid w:val="00536AA0"/>
    <w:rsid w:val="00537E24"/>
    <w:rsid w:val="00545FE6"/>
    <w:rsid w:val="005508A6"/>
    <w:rsid w:val="005661F5"/>
    <w:rsid w:val="005724BA"/>
    <w:rsid w:val="0058283D"/>
    <w:rsid w:val="0058504A"/>
    <w:rsid w:val="00585805"/>
    <w:rsid w:val="0059423D"/>
    <w:rsid w:val="005A6135"/>
    <w:rsid w:val="005A6411"/>
    <w:rsid w:val="005B1C02"/>
    <w:rsid w:val="005B3E99"/>
    <w:rsid w:val="005C0179"/>
    <w:rsid w:val="005D1E6A"/>
    <w:rsid w:val="005D54D6"/>
    <w:rsid w:val="005D7ABC"/>
    <w:rsid w:val="005E0CDD"/>
    <w:rsid w:val="005E417D"/>
    <w:rsid w:val="0061302B"/>
    <w:rsid w:val="00630988"/>
    <w:rsid w:val="0063106E"/>
    <w:rsid w:val="00646D22"/>
    <w:rsid w:val="00650AEB"/>
    <w:rsid w:val="006618E5"/>
    <w:rsid w:val="00662FB1"/>
    <w:rsid w:val="00663A89"/>
    <w:rsid w:val="00667DC2"/>
    <w:rsid w:val="0067086A"/>
    <w:rsid w:val="00681090"/>
    <w:rsid w:val="00683559"/>
    <w:rsid w:val="00684A81"/>
    <w:rsid w:val="006A0D1E"/>
    <w:rsid w:val="006A44FB"/>
    <w:rsid w:val="006A5528"/>
    <w:rsid w:val="006A5689"/>
    <w:rsid w:val="006B0129"/>
    <w:rsid w:val="006B6069"/>
    <w:rsid w:val="006C4338"/>
    <w:rsid w:val="006D1DF5"/>
    <w:rsid w:val="006E2C92"/>
    <w:rsid w:val="006E6747"/>
    <w:rsid w:val="006F140C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7903"/>
    <w:rsid w:val="007653C6"/>
    <w:rsid w:val="00765E4A"/>
    <w:rsid w:val="007702BC"/>
    <w:rsid w:val="00775378"/>
    <w:rsid w:val="00783E24"/>
    <w:rsid w:val="007918E9"/>
    <w:rsid w:val="007A056A"/>
    <w:rsid w:val="007A171C"/>
    <w:rsid w:val="007A49C9"/>
    <w:rsid w:val="007A66A8"/>
    <w:rsid w:val="007A7062"/>
    <w:rsid w:val="007B0EB1"/>
    <w:rsid w:val="007B2780"/>
    <w:rsid w:val="007D402F"/>
    <w:rsid w:val="007E0E5D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641AE"/>
    <w:rsid w:val="00877280"/>
    <w:rsid w:val="00882463"/>
    <w:rsid w:val="00885C66"/>
    <w:rsid w:val="008E4B65"/>
    <w:rsid w:val="008F4986"/>
    <w:rsid w:val="008F7217"/>
    <w:rsid w:val="00926516"/>
    <w:rsid w:val="00933CCA"/>
    <w:rsid w:val="00940584"/>
    <w:rsid w:val="00942953"/>
    <w:rsid w:val="0094472D"/>
    <w:rsid w:val="00950A95"/>
    <w:rsid w:val="00962B7D"/>
    <w:rsid w:val="00977B38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6831"/>
    <w:rsid w:val="009C51B1"/>
    <w:rsid w:val="009D5A89"/>
    <w:rsid w:val="009E0DAF"/>
    <w:rsid w:val="009F0BC2"/>
    <w:rsid w:val="009F0CC2"/>
    <w:rsid w:val="009F3087"/>
    <w:rsid w:val="00A044DB"/>
    <w:rsid w:val="00A044E0"/>
    <w:rsid w:val="00A068D7"/>
    <w:rsid w:val="00A076FC"/>
    <w:rsid w:val="00A202F1"/>
    <w:rsid w:val="00A2339B"/>
    <w:rsid w:val="00A25DB4"/>
    <w:rsid w:val="00A30200"/>
    <w:rsid w:val="00A31A88"/>
    <w:rsid w:val="00A524EE"/>
    <w:rsid w:val="00A537B6"/>
    <w:rsid w:val="00AA4C2D"/>
    <w:rsid w:val="00AB37A6"/>
    <w:rsid w:val="00AD3854"/>
    <w:rsid w:val="00AE00D3"/>
    <w:rsid w:val="00AE66EE"/>
    <w:rsid w:val="00AF09BA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310A4"/>
    <w:rsid w:val="00B4682E"/>
    <w:rsid w:val="00B51CE7"/>
    <w:rsid w:val="00B6076C"/>
    <w:rsid w:val="00B60E53"/>
    <w:rsid w:val="00B717F3"/>
    <w:rsid w:val="00B7300E"/>
    <w:rsid w:val="00B7396D"/>
    <w:rsid w:val="00B85515"/>
    <w:rsid w:val="00B91C71"/>
    <w:rsid w:val="00B93435"/>
    <w:rsid w:val="00B93661"/>
    <w:rsid w:val="00B97926"/>
    <w:rsid w:val="00BA20B5"/>
    <w:rsid w:val="00BA51E1"/>
    <w:rsid w:val="00BB318C"/>
    <w:rsid w:val="00BB3568"/>
    <w:rsid w:val="00BB3D0B"/>
    <w:rsid w:val="00BC47CE"/>
    <w:rsid w:val="00BC598D"/>
    <w:rsid w:val="00BE333F"/>
    <w:rsid w:val="00BE52D9"/>
    <w:rsid w:val="00BF2973"/>
    <w:rsid w:val="00BF7391"/>
    <w:rsid w:val="00BF7DCF"/>
    <w:rsid w:val="00C06343"/>
    <w:rsid w:val="00C158E5"/>
    <w:rsid w:val="00C20C8F"/>
    <w:rsid w:val="00C22421"/>
    <w:rsid w:val="00C23B14"/>
    <w:rsid w:val="00C41934"/>
    <w:rsid w:val="00C61225"/>
    <w:rsid w:val="00C63DBB"/>
    <w:rsid w:val="00C73A81"/>
    <w:rsid w:val="00C74755"/>
    <w:rsid w:val="00C85251"/>
    <w:rsid w:val="00C91A8A"/>
    <w:rsid w:val="00CA730A"/>
    <w:rsid w:val="00CA7EC2"/>
    <w:rsid w:val="00CC088F"/>
    <w:rsid w:val="00CC56D9"/>
    <w:rsid w:val="00CD004D"/>
    <w:rsid w:val="00CD143D"/>
    <w:rsid w:val="00CE1513"/>
    <w:rsid w:val="00CE5967"/>
    <w:rsid w:val="00CF3705"/>
    <w:rsid w:val="00CF5276"/>
    <w:rsid w:val="00D00C06"/>
    <w:rsid w:val="00D106B7"/>
    <w:rsid w:val="00D1572F"/>
    <w:rsid w:val="00D21B83"/>
    <w:rsid w:val="00D270CA"/>
    <w:rsid w:val="00D3008C"/>
    <w:rsid w:val="00D51E1C"/>
    <w:rsid w:val="00D521BE"/>
    <w:rsid w:val="00D531E6"/>
    <w:rsid w:val="00D63022"/>
    <w:rsid w:val="00D6462A"/>
    <w:rsid w:val="00D65C44"/>
    <w:rsid w:val="00D6628D"/>
    <w:rsid w:val="00D75100"/>
    <w:rsid w:val="00D7769A"/>
    <w:rsid w:val="00D8542C"/>
    <w:rsid w:val="00D95576"/>
    <w:rsid w:val="00D95F38"/>
    <w:rsid w:val="00DA5372"/>
    <w:rsid w:val="00DB07F4"/>
    <w:rsid w:val="00DB4FF2"/>
    <w:rsid w:val="00DD1315"/>
    <w:rsid w:val="00DD3EE9"/>
    <w:rsid w:val="00DE5193"/>
    <w:rsid w:val="00DE66C0"/>
    <w:rsid w:val="00DE6E00"/>
    <w:rsid w:val="00DE76C2"/>
    <w:rsid w:val="00DF47C8"/>
    <w:rsid w:val="00E42711"/>
    <w:rsid w:val="00E5383C"/>
    <w:rsid w:val="00E6275C"/>
    <w:rsid w:val="00E62D64"/>
    <w:rsid w:val="00E67578"/>
    <w:rsid w:val="00E711C3"/>
    <w:rsid w:val="00E93533"/>
    <w:rsid w:val="00E95328"/>
    <w:rsid w:val="00E96882"/>
    <w:rsid w:val="00EA60E2"/>
    <w:rsid w:val="00EC1200"/>
    <w:rsid w:val="00EC3748"/>
    <w:rsid w:val="00EC64FB"/>
    <w:rsid w:val="00ED286B"/>
    <w:rsid w:val="00EE10F8"/>
    <w:rsid w:val="00EE7C51"/>
    <w:rsid w:val="00EF0106"/>
    <w:rsid w:val="00F01BBE"/>
    <w:rsid w:val="00F03193"/>
    <w:rsid w:val="00F03E6B"/>
    <w:rsid w:val="00F046D2"/>
    <w:rsid w:val="00F05CF7"/>
    <w:rsid w:val="00F0642D"/>
    <w:rsid w:val="00F11DAD"/>
    <w:rsid w:val="00F17EC4"/>
    <w:rsid w:val="00F25D3D"/>
    <w:rsid w:val="00F3280F"/>
    <w:rsid w:val="00F50739"/>
    <w:rsid w:val="00F72CE0"/>
    <w:rsid w:val="00F85FF1"/>
    <w:rsid w:val="00F9087E"/>
    <w:rsid w:val="00F909BA"/>
    <w:rsid w:val="00F975FE"/>
    <w:rsid w:val="00FA3AF6"/>
    <w:rsid w:val="00FB1E9E"/>
    <w:rsid w:val="00FB6244"/>
    <w:rsid w:val="00FD0844"/>
    <w:rsid w:val="00FD4902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DFAB5A64-5D0B-4414-86CE-0C63FA909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7653C6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7653C6"/>
    <w:rPr>
      <w:lang w:eastAsia="en-US"/>
    </w:rPr>
  </w:style>
  <w:style w:type="paragraph" w:styleId="3">
    <w:name w:val="Body Text Indent 3"/>
    <w:basedOn w:val="a"/>
    <w:link w:val="30"/>
    <w:rsid w:val="007653C6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7653C6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51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14</Pages>
  <Words>6130</Words>
  <Characters>34942</Characters>
  <Application>Microsoft Office Word</Application>
  <DocSecurity>0</DocSecurity>
  <Lines>291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Куприянова Галина Алексеевна</cp:lastModifiedBy>
  <cp:revision>23</cp:revision>
  <cp:lastPrinted>2018-10-04T08:36:00Z</cp:lastPrinted>
  <dcterms:created xsi:type="dcterms:W3CDTF">2018-04-27T13:22:00Z</dcterms:created>
  <dcterms:modified xsi:type="dcterms:W3CDTF">2018-10-22T11:53:00Z</dcterms:modified>
</cp:coreProperties>
</file>